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6"/>
        <w:gridCol w:w="7932"/>
      </w:tblGrid>
      <w:tr w:rsidR="0054037E" w:rsidTr="001A36A9">
        <w:tc>
          <w:tcPr>
            <w:tcW w:w="1806" w:type="dxa"/>
          </w:tcPr>
          <w:p w:rsidR="0054037E" w:rsidRDefault="0054037E" w:rsidP="00927BC5">
            <w:pPr>
              <w:jc w:val="center"/>
              <w:rPr>
                <w:rFonts w:ascii="Gnuolane Rg" w:eastAsia="Times New Roman" w:hAnsi="Gnuolane Rg" w:cs="Times New Roman"/>
                <w:b/>
                <w:bCs/>
                <w:sz w:val="56"/>
                <w:szCs w:val="28"/>
              </w:rPr>
            </w:pPr>
            <w:bookmarkStart w:id="0" w:name="_GoBack"/>
            <w:bookmarkEnd w:id="0"/>
            <w:r>
              <w:rPr>
                <w:rFonts w:ascii="Gnuolane Rg" w:eastAsia="Times New Roman" w:hAnsi="Gnuolane Rg" w:cs="Times New Roman"/>
                <w:b/>
                <w:bCs/>
                <w:noProof/>
                <w:sz w:val="56"/>
                <w:szCs w:val="28"/>
              </w:rPr>
              <w:drawing>
                <wp:anchor distT="0" distB="0" distL="114300" distR="114300" simplePos="0" relativeHeight="251658240" behindDoc="0" locked="0" layoutInCell="1" allowOverlap="1">
                  <wp:simplePos x="0" y="0"/>
                  <wp:positionH relativeFrom="column">
                    <wp:posOffset>0</wp:posOffset>
                  </wp:positionH>
                  <wp:positionV relativeFrom="paragraph">
                    <wp:posOffset>-423849</wp:posOffset>
                  </wp:positionV>
                  <wp:extent cx="1010159" cy="13144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C-Colors_Center-for-Teaching-&amp;-Learnin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10159" cy="1314450"/>
                          </a:xfrm>
                          <a:prstGeom prst="rect">
                            <a:avLst/>
                          </a:prstGeom>
                        </pic:spPr>
                      </pic:pic>
                    </a:graphicData>
                  </a:graphic>
                  <wp14:sizeRelH relativeFrom="page">
                    <wp14:pctWidth>0</wp14:pctWidth>
                  </wp14:sizeRelH>
                  <wp14:sizeRelV relativeFrom="page">
                    <wp14:pctHeight>0</wp14:pctHeight>
                  </wp14:sizeRelV>
                </wp:anchor>
              </w:drawing>
            </w:r>
          </w:p>
          <w:p w:rsidR="00962BD7" w:rsidRDefault="00962BD7" w:rsidP="00927BC5">
            <w:pPr>
              <w:jc w:val="center"/>
              <w:rPr>
                <w:rFonts w:ascii="Gnuolane Rg" w:eastAsia="Times New Roman" w:hAnsi="Gnuolane Rg" w:cs="Times New Roman"/>
                <w:b/>
                <w:bCs/>
                <w:sz w:val="56"/>
                <w:szCs w:val="28"/>
              </w:rPr>
            </w:pPr>
          </w:p>
        </w:tc>
        <w:tc>
          <w:tcPr>
            <w:tcW w:w="7932" w:type="dxa"/>
            <w:vAlign w:val="center"/>
          </w:tcPr>
          <w:p w:rsidR="004F7CB9" w:rsidRDefault="00E748A9" w:rsidP="00A31B17">
            <w:pPr>
              <w:jc w:val="center"/>
              <w:rPr>
                <w:rFonts w:ascii="Gnuolane Rg" w:eastAsia="Times New Roman" w:hAnsi="Gnuolane Rg" w:cs="Times New Roman"/>
                <w:b/>
                <w:bCs/>
                <w:sz w:val="56"/>
                <w:szCs w:val="28"/>
              </w:rPr>
            </w:pPr>
            <w:r>
              <w:rPr>
                <w:rFonts w:ascii="Gnuolane Rg" w:eastAsia="Times New Roman" w:hAnsi="Gnuolane Rg" w:cs="Times New Roman"/>
                <w:b/>
                <w:bCs/>
                <w:sz w:val="56"/>
                <w:szCs w:val="28"/>
              </w:rPr>
              <w:t>201</w:t>
            </w:r>
            <w:r w:rsidR="0043500D">
              <w:rPr>
                <w:rFonts w:ascii="Gnuolane Rg" w:eastAsia="Times New Roman" w:hAnsi="Gnuolane Rg" w:cs="Times New Roman"/>
                <w:b/>
                <w:bCs/>
                <w:sz w:val="56"/>
                <w:szCs w:val="28"/>
              </w:rPr>
              <w:t>6</w:t>
            </w:r>
            <w:r>
              <w:rPr>
                <w:rFonts w:ascii="Gnuolane Rg" w:eastAsia="Times New Roman" w:hAnsi="Gnuolane Rg" w:cs="Times New Roman"/>
                <w:b/>
                <w:bCs/>
                <w:sz w:val="56"/>
                <w:szCs w:val="28"/>
              </w:rPr>
              <w:t>-201</w:t>
            </w:r>
            <w:r w:rsidR="0043500D">
              <w:rPr>
                <w:rFonts w:ascii="Gnuolane Rg" w:eastAsia="Times New Roman" w:hAnsi="Gnuolane Rg" w:cs="Times New Roman"/>
                <w:b/>
                <w:bCs/>
                <w:sz w:val="56"/>
                <w:szCs w:val="28"/>
              </w:rPr>
              <w:t>7</w:t>
            </w:r>
            <w:r>
              <w:rPr>
                <w:rFonts w:ascii="Gnuolane Rg" w:eastAsia="Times New Roman" w:hAnsi="Gnuolane Rg" w:cs="Times New Roman"/>
                <w:b/>
                <w:bCs/>
                <w:sz w:val="56"/>
                <w:szCs w:val="28"/>
              </w:rPr>
              <w:t xml:space="preserve"> </w:t>
            </w:r>
            <w:r w:rsidR="00962BD7">
              <w:rPr>
                <w:rFonts w:ascii="Gnuolane Rg" w:eastAsia="Times New Roman" w:hAnsi="Gnuolane Rg" w:cs="Times New Roman"/>
                <w:b/>
                <w:bCs/>
                <w:sz w:val="56"/>
                <w:szCs w:val="28"/>
              </w:rPr>
              <w:br/>
            </w:r>
            <w:r w:rsidR="0042157E">
              <w:rPr>
                <w:rFonts w:ascii="Gnuolane Rg" w:eastAsia="Times New Roman" w:hAnsi="Gnuolane Rg" w:cs="Times New Roman"/>
                <w:b/>
                <w:bCs/>
                <w:sz w:val="56"/>
                <w:szCs w:val="28"/>
              </w:rPr>
              <w:t>Faculty Advancement Funds</w:t>
            </w:r>
          </w:p>
        </w:tc>
      </w:tr>
    </w:tbl>
    <w:p w:rsidR="00962BD7" w:rsidRDefault="00962BD7" w:rsidP="00962BD7">
      <w:pPr>
        <w:spacing w:after="0" w:line="240" w:lineRule="auto"/>
        <w:rPr>
          <w:rFonts w:ascii="Gnuolane Rg" w:eastAsia="Times New Roman" w:hAnsi="Gnuolane Rg" w:cs="Times New Roman"/>
          <w:bCs/>
          <w:color w:val="FF0000"/>
          <w:sz w:val="28"/>
          <w:szCs w:val="28"/>
        </w:rPr>
      </w:pPr>
    </w:p>
    <w:p w:rsidR="00962BD7" w:rsidRPr="00A31B17" w:rsidRDefault="00962BD7" w:rsidP="00962BD7">
      <w:pPr>
        <w:spacing w:after="0" w:line="240" w:lineRule="auto"/>
        <w:rPr>
          <w:rFonts w:ascii="Gnuolane Rg" w:hAnsi="Gnuolane Rg"/>
          <w:sz w:val="24"/>
          <w:szCs w:val="28"/>
        </w:rPr>
      </w:pPr>
      <w:r w:rsidRPr="00A31B17">
        <w:rPr>
          <w:rFonts w:ascii="Gnuolane Rg" w:eastAsia="Times New Roman" w:hAnsi="Gnuolane Rg" w:cs="Times New Roman"/>
          <w:bCs/>
          <w:sz w:val="24"/>
          <w:szCs w:val="28"/>
        </w:rPr>
        <w:t>The vision for Central Carolina Community College is to be a nationally recognized, world-class leader which provides opportunities that contribute to economic progress and cultural enrichment for students and communities we serve. To empower faculty to take an active role in achieving this ideal, Central Carolina</w:t>
      </w:r>
      <w:r w:rsidR="006F06A2" w:rsidRPr="00A31B17">
        <w:rPr>
          <w:rFonts w:ascii="Gnuolane Rg" w:eastAsia="Times New Roman" w:hAnsi="Gnuolane Rg" w:cs="Times New Roman"/>
          <w:bCs/>
          <w:sz w:val="24"/>
          <w:szCs w:val="28"/>
        </w:rPr>
        <w:t xml:space="preserve"> </w:t>
      </w:r>
      <w:r w:rsidR="00E207EC" w:rsidRPr="00A31B17">
        <w:rPr>
          <w:rFonts w:ascii="Gnuolane Rg" w:eastAsia="Times New Roman" w:hAnsi="Gnuolane Rg" w:cs="Times New Roman"/>
          <w:bCs/>
          <w:sz w:val="24"/>
          <w:szCs w:val="28"/>
        </w:rPr>
        <w:t>offer</w:t>
      </w:r>
      <w:r w:rsidR="006F06A2" w:rsidRPr="00A31B17">
        <w:rPr>
          <w:rFonts w:ascii="Gnuolane Rg" w:eastAsia="Times New Roman" w:hAnsi="Gnuolane Rg" w:cs="Times New Roman"/>
          <w:bCs/>
          <w:sz w:val="24"/>
          <w:szCs w:val="28"/>
        </w:rPr>
        <w:t>s</w:t>
      </w:r>
      <w:r w:rsidR="00E207EC" w:rsidRPr="00A31B17">
        <w:rPr>
          <w:rFonts w:ascii="Gnuolane Rg" w:eastAsia="Times New Roman" w:hAnsi="Gnuolane Rg" w:cs="Times New Roman"/>
          <w:bCs/>
          <w:sz w:val="24"/>
          <w:szCs w:val="28"/>
        </w:rPr>
        <w:t xml:space="preserve"> financial assistance to f</w:t>
      </w:r>
      <w:r w:rsidR="00BB0A99" w:rsidRPr="00A31B17">
        <w:rPr>
          <w:rFonts w:ascii="Gnuolane Rg" w:eastAsia="Times New Roman" w:hAnsi="Gnuolane Rg" w:cs="Times New Roman"/>
          <w:bCs/>
          <w:sz w:val="24"/>
          <w:szCs w:val="28"/>
        </w:rPr>
        <w:t>ull-time f</w:t>
      </w:r>
      <w:r w:rsidR="00E207EC" w:rsidRPr="00A31B17">
        <w:rPr>
          <w:rFonts w:ascii="Gnuolane Rg" w:eastAsia="Times New Roman" w:hAnsi="Gnuolane Rg" w:cs="Times New Roman"/>
          <w:bCs/>
          <w:sz w:val="24"/>
          <w:szCs w:val="28"/>
        </w:rPr>
        <w:t xml:space="preserve">aculty members to attend </w:t>
      </w:r>
      <w:r w:rsidRPr="00A31B17">
        <w:rPr>
          <w:rFonts w:ascii="Gnuolane Rg" w:eastAsia="Times New Roman" w:hAnsi="Gnuolane Rg" w:cs="Times New Roman"/>
          <w:bCs/>
          <w:sz w:val="24"/>
          <w:szCs w:val="28"/>
        </w:rPr>
        <w:t xml:space="preserve">nationally/regionally-recognized </w:t>
      </w:r>
      <w:r w:rsidR="009A7874" w:rsidRPr="00A31B17">
        <w:rPr>
          <w:rFonts w:ascii="Gnuolane Rg" w:eastAsia="Times New Roman" w:hAnsi="Gnuolane Rg" w:cs="Times New Roman"/>
          <w:bCs/>
          <w:sz w:val="24"/>
          <w:szCs w:val="28"/>
        </w:rPr>
        <w:t xml:space="preserve">professional development </w:t>
      </w:r>
      <w:r w:rsidR="00E207EC" w:rsidRPr="00A31B17">
        <w:rPr>
          <w:rFonts w:ascii="Gnuolane Rg" w:eastAsia="Times New Roman" w:hAnsi="Gnuolane Rg" w:cs="Times New Roman"/>
          <w:bCs/>
          <w:sz w:val="24"/>
          <w:szCs w:val="28"/>
        </w:rPr>
        <w:t xml:space="preserve">workshops, conferences, and/or seminars.  Proposals are reviewed by the Faculty Advancement </w:t>
      </w:r>
      <w:r w:rsidR="00F975D8" w:rsidRPr="00A31B17">
        <w:rPr>
          <w:rFonts w:ascii="Gnuolane Rg" w:eastAsia="Times New Roman" w:hAnsi="Gnuolane Rg" w:cs="Times New Roman"/>
          <w:bCs/>
          <w:sz w:val="24"/>
          <w:szCs w:val="28"/>
        </w:rPr>
        <w:t xml:space="preserve">Funds </w:t>
      </w:r>
      <w:r w:rsidR="00E207EC" w:rsidRPr="00A31B17">
        <w:rPr>
          <w:rFonts w:ascii="Gnuolane Rg" w:eastAsia="Times New Roman" w:hAnsi="Gnuolane Rg" w:cs="Times New Roman"/>
          <w:bCs/>
          <w:sz w:val="24"/>
          <w:szCs w:val="28"/>
        </w:rPr>
        <w:t xml:space="preserve">Committee and are prioritized for funding allocation using the guidelines listed below.  </w:t>
      </w:r>
    </w:p>
    <w:p w:rsidR="00A83567" w:rsidRPr="00A31B17" w:rsidRDefault="00962BD7" w:rsidP="00A83567">
      <w:pPr>
        <w:rPr>
          <w:rFonts w:ascii="Gnuolane Rg" w:hAnsi="Gnuolane Rg"/>
          <w:sz w:val="24"/>
          <w:szCs w:val="28"/>
        </w:rPr>
      </w:pPr>
      <w:r>
        <w:rPr>
          <w:rFonts w:ascii="Gnuolane Rg" w:hAnsi="Gnuolane Rg"/>
          <w:sz w:val="28"/>
          <w:szCs w:val="28"/>
        </w:rPr>
        <w:br/>
      </w:r>
      <w:r w:rsidR="00A83567" w:rsidRPr="00A31B17">
        <w:rPr>
          <w:rFonts w:ascii="Gnuolane Rg" w:hAnsi="Gnuolane Rg"/>
          <w:sz w:val="24"/>
          <w:szCs w:val="28"/>
        </w:rPr>
        <w:t xml:space="preserve">Before submitting your </w:t>
      </w:r>
      <w:r w:rsidR="00F975D8" w:rsidRPr="00A31B17">
        <w:rPr>
          <w:rFonts w:ascii="Gnuolane Rg" w:hAnsi="Gnuolane Rg"/>
          <w:sz w:val="24"/>
          <w:szCs w:val="28"/>
        </w:rPr>
        <w:t>faculty advancement funds</w:t>
      </w:r>
      <w:r w:rsidR="00FD64CF" w:rsidRPr="00A31B17">
        <w:rPr>
          <w:rFonts w:ascii="Gnuolane Rg" w:hAnsi="Gnuolane Rg"/>
          <w:sz w:val="24"/>
          <w:szCs w:val="28"/>
        </w:rPr>
        <w:t xml:space="preserve"> application</w:t>
      </w:r>
      <w:r w:rsidR="00A83567" w:rsidRPr="00A31B17">
        <w:rPr>
          <w:rFonts w:ascii="Gnuolane Rg" w:hAnsi="Gnuolane Rg"/>
          <w:sz w:val="24"/>
          <w:szCs w:val="28"/>
        </w:rPr>
        <w:t>, you are required to discuss your idea with your department chair and dean.</w:t>
      </w:r>
    </w:p>
    <w:tbl>
      <w:tblPr>
        <w:tblStyle w:val="TableGrid"/>
        <w:tblW w:w="0" w:type="auto"/>
        <w:tblLook w:val="04A0" w:firstRow="1" w:lastRow="0" w:firstColumn="1" w:lastColumn="0" w:noHBand="0" w:noVBand="1"/>
      </w:tblPr>
      <w:tblGrid>
        <w:gridCol w:w="9350"/>
      </w:tblGrid>
      <w:tr w:rsidR="00A83567" w:rsidRPr="00A31B17" w:rsidTr="009F16B8">
        <w:trPr>
          <w:trHeight w:val="827"/>
        </w:trPr>
        <w:tc>
          <w:tcPr>
            <w:tcW w:w="9576" w:type="dxa"/>
          </w:tcPr>
          <w:p w:rsidR="00213198" w:rsidRPr="00A31B17" w:rsidRDefault="00213198" w:rsidP="0054037E">
            <w:pPr>
              <w:jc w:val="center"/>
              <w:rPr>
                <w:rFonts w:ascii="Gnuolane Rg" w:hAnsi="Gnuolane Rg"/>
                <w:sz w:val="24"/>
                <w:szCs w:val="28"/>
              </w:rPr>
            </w:pPr>
          </w:p>
          <w:p w:rsidR="00A83567" w:rsidRDefault="0054037E" w:rsidP="009F16B8">
            <w:pPr>
              <w:jc w:val="center"/>
              <w:rPr>
                <w:rFonts w:ascii="Gnuolane Rg" w:hAnsi="Gnuolane Rg"/>
                <w:sz w:val="24"/>
                <w:szCs w:val="28"/>
              </w:rPr>
            </w:pPr>
            <w:r w:rsidRPr="00A31B17">
              <w:rPr>
                <w:rFonts w:ascii="Gnuolane Rg" w:hAnsi="Gnuolane Rg"/>
                <w:sz w:val="24"/>
                <w:szCs w:val="28"/>
              </w:rPr>
              <w:t>For 201</w:t>
            </w:r>
            <w:r w:rsidR="0043500D">
              <w:rPr>
                <w:rFonts w:ascii="Gnuolane Rg" w:hAnsi="Gnuolane Rg"/>
                <w:sz w:val="24"/>
                <w:szCs w:val="28"/>
              </w:rPr>
              <w:t>6</w:t>
            </w:r>
            <w:r w:rsidRPr="00A31B17">
              <w:rPr>
                <w:rFonts w:ascii="Gnuolane Rg" w:hAnsi="Gnuolane Rg"/>
                <w:sz w:val="24"/>
                <w:szCs w:val="28"/>
              </w:rPr>
              <w:t>-</w:t>
            </w:r>
            <w:r w:rsidR="00064087" w:rsidRPr="00A31B17">
              <w:rPr>
                <w:rFonts w:ascii="Gnuolane Rg" w:hAnsi="Gnuolane Rg"/>
                <w:sz w:val="24"/>
                <w:szCs w:val="28"/>
              </w:rPr>
              <w:t>20</w:t>
            </w:r>
            <w:r w:rsidRPr="00A31B17">
              <w:rPr>
                <w:rFonts w:ascii="Gnuolane Rg" w:hAnsi="Gnuolane Rg"/>
                <w:sz w:val="24"/>
                <w:szCs w:val="28"/>
              </w:rPr>
              <w:t>1</w:t>
            </w:r>
            <w:r w:rsidR="0043500D">
              <w:rPr>
                <w:rFonts w:ascii="Gnuolane Rg" w:hAnsi="Gnuolane Rg"/>
                <w:sz w:val="24"/>
                <w:szCs w:val="28"/>
              </w:rPr>
              <w:t>7</w:t>
            </w:r>
            <w:r w:rsidRPr="00A31B17">
              <w:rPr>
                <w:rFonts w:ascii="Gnuolane Rg" w:hAnsi="Gnuolane Rg"/>
                <w:sz w:val="24"/>
                <w:szCs w:val="28"/>
              </w:rPr>
              <w:t xml:space="preserve"> funding, applications will be accepted</w:t>
            </w:r>
            <w:r w:rsidR="00CD2834" w:rsidRPr="00A31B17">
              <w:rPr>
                <w:rFonts w:ascii="Gnuolane Rg" w:hAnsi="Gnuolane Rg"/>
                <w:sz w:val="24"/>
                <w:szCs w:val="28"/>
              </w:rPr>
              <w:t xml:space="preserve"> </w:t>
            </w:r>
            <w:r w:rsidR="00A31B17">
              <w:rPr>
                <w:rFonts w:ascii="Gnuolane Rg" w:hAnsi="Gnuolane Rg"/>
                <w:sz w:val="24"/>
                <w:szCs w:val="28"/>
              </w:rPr>
              <w:t xml:space="preserve">beginning </w:t>
            </w:r>
            <w:r w:rsidR="0043500D">
              <w:rPr>
                <w:rFonts w:ascii="Gnuolane Rg" w:hAnsi="Gnuolane Rg"/>
                <w:sz w:val="24"/>
                <w:szCs w:val="28"/>
              </w:rPr>
              <w:t>Thursday</w:t>
            </w:r>
            <w:r w:rsidRPr="00A31B17">
              <w:rPr>
                <w:rFonts w:ascii="Gnuolane Rg" w:hAnsi="Gnuolane Rg"/>
                <w:sz w:val="24"/>
                <w:szCs w:val="28"/>
              </w:rPr>
              <w:t xml:space="preserve">, </w:t>
            </w:r>
            <w:r w:rsidR="0043500D">
              <w:rPr>
                <w:rFonts w:ascii="Gnuolane Rg" w:hAnsi="Gnuolane Rg"/>
                <w:sz w:val="24"/>
                <w:szCs w:val="28"/>
              </w:rPr>
              <w:t>July 28</w:t>
            </w:r>
            <w:r w:rsidR="00213198" w:rsidRPr="00A31B17">
              <w:rPr>
                <w:rFonts w:ascii="Gnuolane Rg" w:hAnsi="Gnuolane Rg"/>
                <w:sz w:val="24"/>
                <w:szCs w:val="28"/>
              </w:rPr>
              <w:t>, 201</w:t>
            </w:r>
            <w:r w:rsidR="0043500D">
              <w:rPr>
                <w:rFonts w:ascii="Gnuolane Rg" w:hAnsi="Gnuolane Rg"/>
                <w:sz w:val="24"/>
                <w:szCs w:val="28"/>
              </w:rPr>
              <w:t>6</w:t>
            </w:r>
            <w:r w:rsidR="00A31B17">
              <w:rPr>
                <w:rFonts w:ascii="Gnuolane Rg" w:hAnsi="Gnuolane Rg"/>
                <w:sz w:val="24"/>
                <w:szCs w:val="28"/>
              </w:rPr>
              <w:t>.</w:t>
            </w:r>
          </w:p>
          <w:p w:rsidR="008961E2" w:rsidRPr="00A31B17" w:rsidRDefault="008961E2" w:rsidP="0043500D">
            <w:pPr>
              <w:jc w:val="center"/>
              <w:rPr>
                <w:rFonts w:ascii="Gnuolane Rg" w:hAnsi="Gnuolane Rg"/>
                <w:sz w:val="24"/>
                <w:szCs w:val="28"/>
              </w:rPr>
            </w:pPr>
          </w:p>
        </w:tc>
      </w:tr>
    </w:tbl>
    <w:p w:rsidR="009F16B8" w:rsidRDefault="009F16B8" w:rsidP="006B3243">
      <w:pPr>
        <w:rPr>
          <w:rFonts w:ascii="Gnuolane Rg" w:hAnsi="Gnuolane Rg"/>
          <w:sz w:val="28"/>
          <w:szCs w:val="28"/>
        </w:rPr>
      </w:pPr>
    </w:p>
    <w:p w:rsidR="006B3243" w:rsidRPr="00170820" w:rsidRDefault="002272E6" w:rsidP="006B3243">
      <w:pPr>
        <w:rPr>
          <w:rFonts w:ascii="Gnuolane Rg" w:hAnsi="Gnuolane Rg"/>
          <w:sz w:val="28"/>
          <w:szCs w:val="28"/>
          <w:u w:val="single"/>
        </w:rPr>
      </w:pPr>
      <w:r w:rsidRPr="00170820">
        <w:rPr>
          <w:rFonts w:ascii="Gnuolane Rg" w:hAnsi="Gnuolane Rg"/>
          <w:sz w:val="28"/>
          <w:szCs w:val="28"/>
          <w:u w:val="single"/>
        </w:rPr>
        <w:t>Guidelines for Allocation of Funds</w:t>
      </w:r>
    </w:p>
    <w:p w:rsidR="002272E6" w:rsidRPr="00D550D1" w:rsidRDefault="002272E6" w:rsidP="007D51C8">
      <w:pPr>
        <w:pStyle w:val="ListParagraph"/>
        <w:numPr>
          <w:ilvl w:val="0"/>
          <w:numId w:val="2"/>
        </w:numPr>
        <w:rPr>
          <w:sz w:val="20"/>
        </w:rPr>
      </w:pPr>
      <w:r w:rsidRPr="00D550D1">
        <w:rPr>
          <w:rFonts w:ascii="Gnuolane Rg" w:hAnsi="Gnuolane Rg"/>
          <w:sz w:val="24"/>
          <w:szCs w:val="28"/>
        </w:rPr>
        <w:t xml:space="preserve">Funding is available to all </w:t>
      </w:r>
      <w:r w:rsidR="00D15B21" w:rsidRPr="00D550D1">
        <w:rPr>
          <w:rFonts w:ascii="Gnuolane Rg" w:hAnsi="Gnuolane Rg"/>
          <w:sz w:val="24"/>
          <w:szCs w:val="28"/>
        </w:rPr>
        <w:t xml:space="preserve">full-time </w:t>
      </w:r>
      <w:r w:rsidRPr="00D550D1">
        <w:rPr>
          <w:rFonts w:ascii="Gnuolane Rg" w:hAnsi="Gnuolane Rg"/>
          <w:sz w:val="24"/>
          <w:szCs w:val="28"/>
        </w:rPr>
        <w:t>faculty</w:t>
      </w:r>
      <w:r w:rsidR="00D15B21" w:rsidRPr="00D550D1">
        <w:rPr>
          <w:rFonts w:ascii="Gnuolane Rg" w:hAnsi="Gnuolane Rg"/>
          <w:sz w:val="24"/>
          <w:szCs w:val="28"/>
        </w:rPr>
        <w:t>.</w:t>
      </w:r>
    </w:p>
    <w:p w:rsidR="002272E6" w:rsidRPr="00D550D1" w:rsidRDefault="002272E6" w:rsidP="007D51C8">
      <w:pPr>
        <w:pStyle w:val="ListParagraph"/>
        <w:numPr>
          <w:ilvl w:val="0"/>
          <w:numId w:val="2"/>
        </w:numPr>
        <w:rPr>
          <w:sz w:val="20"/>
        </w:rPr>
      </w:pPr>
      <w:r w:rsidRPr="00D550D1">
        <w:rPr>
          <w:rFonts w:ascii="Gnuolane Rg" w:hAnsi="Gnuolane Rg"/>
          <w:sz w:val="24"/>
          <w:szCs w:val="28"/>
        </w:rPr>
        <w:t>Travel requests that directly relate to recertification</w:t>
      </w:r>
      <w:r w:rsidR="00D550D1">
        <w:rPr>
          <w:rFonts w:ascii="Gnuolane Rg" w:hAnsi="Gnuolane Rg"/>
          <w:sz w:val="24"/>
          <w:szCs w:val="28"/>
        </w:rPr>
        <w:t>,</w:t>
      </w:r>
      <w:r w:rsidRPr="00D550D1">
        <w:rPr>
          <w:rFonts w:ascii="Gnuolane Rg" w:hAnsi="Gnuolane Rg"/>
          <w:sz w:val="24"/>
          <w:szCs w:val="28"/>
        </w:rPr>
        <w:t xml:space="preserve"> or reaccreditation of a program or individual</w:t>
      </w:r>
      <w:r w:rsidR="00D550D1">
        <w:rPr>
          <w:rFonts w:ascii="Gnuolane Rg" w:hAnsi="Gnuolane Rg"/>
          <w:sz w:val="24"/>
          <w:szCs w:val="28"/>
        </w:rPr>
        <w:t>, or incorporating sustainability</w:t>
      </w:r>
      <w:r w:rsidRPr="00D550D1">
        <w:rPr>
          <w:rFonts w:ascii="Gnuolane Rg" w:hAnsi="Gnuolane Rg"/>
          <w:sz w:val="24"/>
          <w:szCs w:val="28"/>
        </w:rPr>
        <w:t xml:space="preserve"> will be given </w:t>
      </w:r>
      <w:r w:rsidR="00910B19">
        <w:rPr>
          <w:rFonts w:ascii="Gnuolane Rg" w:hAnsi="Gnuolane Rg"/>
          <w:sz w:val="24"/>
          <w:szCs w:val="28"/>
        </w:rPr>
        <w:t>greater consideration</w:t>
      </w:r>
      <w:r w:rsidRPr="00D550D1">
        <w:rPr>
          <w:rFonts w:ascii="Gnuolane Rg" w:hAnsi="Gnuolane Rg"/>
          <w:sz w:val="24"/>
          <w:szCs w:val="28"/>
        </w:rPr>
        <w:t>.</w:t>
      </w:r>
    </w:p>
    <w:p w:rsidR="002272E6" w:rsidRPr="00D550D1" w:rsidRDefault="002272E6" w:rsidP="007D51C8">
      <w:pPr>
        <w:pStyle w:val="ListParagraph"/>
        <w:numPr>
          <w:ilvl w:val="0"/>
          <w:numId w:val="2"/>
        </w:numPr>
        <w:rPr>
          <w:sz w:val="20"/>
        </w:rPr>
      </w:pPr>
      <w:r w:rsidRPr="00D550D1">
        <w:rPr>
          <w:rFonts w:ascii="Gnuolane Rg" w:hAnsi="Gnuolane Rg"/>
          <w:sz w:val="24"/>
          <w:szCs w:val="28"/>
        </w:rPr>
        <w:t xml:space="preserve">First-time applicants, presenters at </w:t>
      </w:r>
      <w:r w:rsidR="00962BD7" w:rsidRPr="00D550D1">
        <w:rPr>
          <w:rFonts w:ascii="Gnuolane Rg" w:hAnsi="Gnuolane Rg"/>
          <w:sz w:val="24"/>
          <w:szCs w:val="28"/>
        </w:rPr>
        <w:t>n</w:t>
      </w:r>
      <w:r w:rsidR="00AE2A6B" w:rsidRPr="00D550D1">
        <w:rPr>
          <w:rFonts w:ascii="Gnuolane Rg" w:hAnsi="Gnuolane Rg"/>
          <w:sz w:val="24"/>
          <w:szCs w:val="28"/>
        </w:rPr>
        <w:t xml:space="preserve">ational/regionally-recognized or local </w:t>
      </w:r>
      <w:r w:rsidRPr="00D550D1">
        <w:rPr>
          <w:rFonts w:ascii="Gnuolane Rg" w:hAnsi="Gnuolane Rg"/>
          <w:sz w:val="24"/>
          <w:szCs w:val="28"/>
        </w:rPr>
        <w:t>conferences, and officers of the sponsoring organization directly involved in planning the conference will be given priority.</w:t>
      </w:r>
    </w:p>
    <w:p w:rsidR="00D15B21" w:rsidRPr="00D550D1" w:rsidRDefault="002272E6" w:rsidP="007D51C8">
      <w:pPr>
        <w:pStyle w:val="ListParagraph"/>
        <w:numPr>
          <w:ilvl w:val="0"/>
          <w:numId w:val="2"/>
        </w:numPr>
        <w:rPr>
          <w:sz w:val="20"/>
        </w:rPr>
      </w:pPr>
      <w:r w:rsidRPr="00D550D1">
        <w:rPr>
          <w:rFonts w:ascii="Gnuolane Rg" w:hAnsi="Gnuolane Rg"/>
          <w:sz w:val="24"/>
          <w:szCs w:val="28"/>
        </w:rPr>
        <w:t>Conferences and workshops must be directly work-related and specific to the mission, vision, values, and goals of the college.</w:t>
      </w:r>
    </w:p>
    <w:p w:rsidR="002272E6" w:rsidRPr="00D550D1" w:rsidRDefault="002272E6" w:rsidP="007D51C8">
      <w:pPr>
        <w:pStyle w:val="ListParagraph"/>
        <w:numPr>
          <w:ilvl w:val="0"/>
          <w:numId w:val="2"/>
        </w:numPr>
        <w:rPr>
          <w:sz w:val="20"/>
        </w:rPr>
      </w:pPr>
      <w:r w:rsidRPr="00D550D1">
        <w:rPr>
          <w:rFonts w:ascii="Gnuolane Rg" w:hAnsi="Gnuolane Rg"/>
          <w:sz w:val="24"/>
          <w:szCs w:val="28"/>
        </w:rPr>
        <w:t xml:space="preserve">The maximum amount that will be awarded is </w:t>
      </w:r>
      <w:r w:rsidRPr="00F76DCB">
        <w:rPr>
          <w:rFonts w:ascii="Gnuolane Rg" w:hAnsi="Gnuolane Rg"/>
          <w:sz w:val="24"/>
          <w:szCs w:val="28"/>
        </w:rPr>
        <w:t>$1,250 p</w:t>
      </w:r>
      <w:r w:rsidRPr="00D550D1">
        <w:rPr>
          <w:rFonts w:ascii="Gnuolane Rg" w:hAnsi="Gnuolane Rg"/>
          <w:sz w:val="24"/>
          <w:szCs w:val="28"/>
        </w:rPr>
        <w:t xml:space="preserve">er individual per trip.  Any amount over </w:t>
      </w:r>
      <w:r w:rsidR="00F76DCB">
        <w:rPr>
          <w:rFonts w:ascii="Gnuolane Rg" w:hAnsi="Gnuolane Rg"/>
          <w:sz w:val="24"/>
          <w:szCs w:val="28"/>
        </w:rPr>
        <w:t>the award</w:t>
      </w:r>
      <w:r w:rsidRPr="00D550D1">
        <w:rPr>
          <w:rFonts w:ascii="Gnuolane Rg" w:hAnsi="Gnuolane Rg"/>
          <w:sz w:val="24"/>
          <w:szCs w:val="28"/>
        </w:rPr>
        <w:t xml:space="preserve"> will be th</w:t>
      </w:r>
      <w:r w:rsidR="005777B7" w:rsidRPr="00D550D1">
        <w:rPr>
          <w:rFonts w:ascii="Gnuolane Rg" w:hAnsi="Gnuolane Rg"/>
          <w:sz w:val="24"/>
          <w:szCs w:val="28"/>
        </w:rPr>
        <w:t>e responsibility of the</w:t>
      </w:r>
      <w:r w:rsidR="005777B7" w:rsidRPr="00D550D1">
        <w:rPr>
          <w:rFonts w:ascii="Gnuolane Rg" w:hAnsi="Gnuolane Rg"/>
          <w:color w:val="FF0000"/>
          <w:sz w:val="24"/>
          <w:szCs w:val="28"/>
        </w:rPr>
        <w:t xml:space="preserve"> </w:t>
      </w:r>
      <w:r w:rsidR="005777B7" w:rsidRPr="00D550D1">
        <w:rPr>
          <w:rFonts w:ascii="Gnuolane Rg" w:hAnsi="Gnuolane Rg"/>
          <w:sz w:val="24"/>
          <w:szCs w:val="28"/>
        </w:rPr>
        <w:t>traveler’s d</w:t>
      </w:r>
      <w:r w:rsidR="0040128E" w:rsidRPr="00D550D1">
        <w:rPr>
          <w:rFonts w:ascii="Gnuolane Rg" w:hAnsi="Gnuolane Rg"/>
          <w:sz w:val="24"/>
          <w:szCs w:val="28"/>
        </w:rPr>
        <w:t>epartmental funds or of the traveler</w:t>
      </w:r>
      <w:r w:rsidRPr="00D550D1">
        <w:rPr>
          <w:rFonts w:ascii="Gnuolane Rg" w:hAnsi="Gnuolane Rg"/>
          <w:sz w:val="24"/>
          <w:szCs w:val="28"/>
        </w:rPr>
        <w:t>.  Additional funding sources may be utilized.</w:t>
      </w:r>
    </w:p>
    <w:p w:rsidR="00D15B21" w:rsidRPr="00D550D1" w:rsidRDefault="00E207EC" w:rsidP="007D51C8">
      <w:pPr>
        <w:pStyle w:val="ListParagraph"/>
        <w:numPr>
          <w:ilvl w:val="0"/>
          <w:numId w:val="2"/>
        </w:numPr>
        <w:rPr>
          <w:sz w:val="20"/>
        </w:rPr>
      </w:pPr>
      <w:r w:rsidRPr="00D550D1">
        <w:rPr>
          <w:rFonts w:ascii="Gnuolane Rg" w:hAnsi="Gnuolane Rg"/>
          <w:sz w:val="24"/>
          <w:szCs w:val="28"/>
        </w:rPr>
        <w:t>Funding awards cover transportation, lodging, meals, and registration.</w:t>
      </w:r>
    </w:p>
    <w:p w:rsidR="00E207EC" w:rsidRPr="00D550D1" w:rsidRDefault="00E207EC" w:rsidP="007D51C8">
      <w:pPr>
        <w:pStyle w:val="ListParagraph"/>
        <w:numPr>
          <w:ilvl w:val="0"/>
          <w:numId w:val="2"/>
        </w:numPr>
        <w:rPr>
          <w:sz w:val="20"/>
        </w:rPr>
      </w:pPr>
      <w:r w:rsidRPr="00D550D1">
        <w:rPr>
          <w:rFonts w:ascii="Gnuolane Rg" w:hAnsi="Gnuolane Rg"/>
          <w:sz w:val="24"/>
          <w:szCs w:val="28"/>
        </w:rPr>
        <w:t>Upon return from funded tra</w:t>
      </w:r>
      <w:r w:rsidR="00AE2A6B" w:rsidRPr="00D550D1">
        <w:rPr>
          <w:rFonts w:ascii="Gnuolane Rg" w:hAnsi="Gnuolane Rg"/>
          <w:sz w:val="24"/>
          <w:szCs w:val="28"/>
        </w:rPr>
        <w:t>vel, faculty awarded Advancement Funds are expected to bring knowledge back to the College by presenting meaningful information</w:t>
      </w:r>
      <w:r w:rsidRPr="00D550D1">
        <w:rPr>
          <w:rFonts w:ascii="Gnuolane Rg" w:hAnsi="Gnuolane Rg"/>
          <w:sz w:val="24"/>
          <w:szCs w:val="28"/>
        </w:rPr>
        <w:t xml:space="preserve"> </w:t>
      </w:r>
      <w:r w:rsidR="00AE2A6B" w:rsidRPr="00D550D1">
        <w:rPr>
          <w:rFonts w:ascii="Gnuolane Rg" w:hAnsi="Gnuolane Rg"/>
          <w:sz w:val="24"/>
          <w:szCs w:val="28"/>
        </w:rPr>
        <w:t>to his/her</w:t>
      </w:r>
      <w:r w:rsidRPr="00D550D1">
        <w:rPr>
          <w:rFonts w:ascii="Gnuolane Rg" w:hAnsi="Gnuolane Rg"/>
          <w:sz w:val="24"/>
          <w:szCs w:val="28"/>
        </w:rPr>
        <w:t xml:space="preserve"> department, or</w:t>
      </w:r>
      <w:r w:rsidR="00AE2A6B" w:rsidRPr="00D550D1">
        <w:rPr>
          <w:rFonts w:ascii="Gnuolane Rg" w:hAnsi="Gnuolane Rg"/>
          <w:sz w:val="24"/>
          <w:szCs w:val="28"/>
        </w:rPr>
        <w:t xml:space="preserve"> by</w:t>
      </w:r>
      <w:r w:rsidRPr="00D550D1">
        <w:rPr>
          <w:rFonts w:ascii="Gnuolane Rg" w:hAnsi="Gnuolane Rg"/>
          <w:sz w:val="24"/>
          <w:szCs w:val="28"/>
        </w:rPr>
        <w:t xml:space="preserve"> facilitating a professional development session (contact Daisha Gaines)</w:t>
      </w:r>
      <w:r w:rsidR="00AE2A6B" w:rsidRPr="00D550D1">
        <w:rPr>
          <w:rFonts w:ascii="Gnuolane Rg" w:hAnsi="Gnuolane Rg"/>
          <w:sz w:val="24"/>
          <w:szCs w:val="28"/>
        </w:rPr>
        <w:t>.</w:t>
      </w:r>
      <w:r w:rsidRPr="00D550D1">
        <w:rPr>
          <w:rFonts w:ascii="Gnuolane Rg" w:hAnsi="Gnuolane Rg"/>
          <w:sz w:val="24"/>
          <w:szCs w:val="28"/>
        </w:rPr>
        <w:t xml:space="preserve"> </w:t>
      </w:r>
    </w:p>
    <w:p w:rsidR="00E207EC" w:rsidRPr="00F76DCB" w:rsidRDefault="00E207EC" w:rsidP="007D51C8">
      <w:pPr>
        <w:pStyle w:val="ListParagraph"/>
        <w:numPr>
          <w:ilvl w:val="0"/>
          <w:numId w:val="2"/>
        </w:numPr>
        <w:rPr>
          <w:sz w:val="24"/>
          <w:szCs w:val="24"/>
        </w:rPr>
      </w:pPr>
      <w:r w:rsidRPr="00F76DCB">
        <w:rPr>
          <w:rFonts w:ascii="Gnuolane Rg" w:hAnsi="Gnuolane Rg"/>
          <w:sz w:val="24"/>
          <w:szCs w:val="24"/>
        </w:rPr>
        <w:t xml:space="preserve">Funding to attend the same conference in consecutive years is not </w:t>
      </w:r>
      <w:r w:rsidR="00AE2A6B" w:rsidRPr="00F76DCB">
        <w:rPr>
          <w:rFonts w:ascii="Gnuolane Rg" w:hAnsi="Gnuolane Rg"/>
          <w:sz w:val="24"/>
          <w:szCs w:val="24"/>
        </w:rPr>
        <w:t>preferred</w:t>
      </w:r>
      <w:r w:rsidRPr="00F76DCB">
        <w:rPr>
          <w:rFonts w:ascii="Gnuolane Rg" w:hAnsi="Gnuolane Rg"/>
          <w:sz w:val="24"/>
          <w:szCs w:val="24"/>
        </w:rPr>
        <w:t>.</w:t>
      </w:r>
    </w:p>
    <w:p w:rsidR="00C92778" w:rsidRPr="00F76DCB" w:rsidRDefault="00C92778" w:rsidP="00C92778">
      <w:pPr>
        <w:pStyle w:val="ListParagraph"/>
        <w:numPr>
          <w:ilvl w:val="0"/>
          <w:numId w:val="2"/>
        </w:numPr>
        <w:rPr>
          <w:sz w:val="24"/>
          <w:szCs w:val="24"/>
        </w:rPr>
      </w:pPr>
      <w:r w:rsidRPr="00F76DCB">
        <w:rPr>
          <w:rFonts w:ascii="Gnuolane Rg" w:hAnsi="Gnuolane Rg"/>
          <w:sz w:val="24"/>
          <w:szCs w:val="24"/>
        </w:rPr>
        <w:t xml:space="preserve">All </w:t>
      </w:r>
      <w:r w:rsidR="002E69B1" w:rsidRPr="00F76DCB">
        <w:rPr>
          <w:rFonts w:ascii="Gnuolane Rg" w:hAnsi="Gnuolane Rg"/>
          <w:sz w:val="24"/>
          <w:szCs w:val="24"/>
        </w:rPr>
        <w:t xml:space="preserve">activities </w:t>
      </w:r>
      <w:r w:rsidR="008F477D" w:rsidRPr="00F76DCB">
        <w:rPr>
          <w:rFonts w:ascii="Gnuolane Rg" w:hAnsi="Gnuolane Rg"/>
          <w:sz w:val="24"/>
          <w:szCs w:val="24"/>
        </w:rPr>
        <w:t xml:space="preserve">must be complete </w:t>
      </w:r>
      <w:r w:rsidR="002E69B1" w:rsidRPr="00F76DCB">
        <w:rPr>
          <w:rFonts w:ascii="Gnuolane Rg" w:hAnsi="Gnuolane Rg"/>
          <w:sz w:val="24"/>
          <w:szCs w:val="24"/>
        </w:rPr>
        <w:t xml:space="preserve">and travel </w:t>
      </w:r>
      <w:r w:rsidR="008F477D" w:rsidRPr="00F76DCB">
        <w:rPr>
          <w:rFonts w:ascii="Gnuolane Rg" w:hAnsi="Gnuolane Rg"/>
          <w:sz w:val="24"/>
          <w:szCs w:val="24"/>
        </w:rPr>
        <w:t xml:space="preserve">reimbursements </w:t>
      </w:r>
      <w:r w:rsidR="002E69B1" w:rsidRPr="00F76DCB">
        <w:rPr>
          <w:rFonts w:ascii="Gnuolane Rg" w:hAnsi="Gnuolane Rg"/>
          <w:sz w:val="24"/>
          <w:szCs w:val="24"/>
        </w:rPr>
        <w:t>submitted to the Business Office by June 2</w:t>
      </w:r>
      <w:r w:rsidR="004333C5">
        <w:rPr>
          <w:rFonts w:ascii="Gnuolane Rg" w:hAnsi="Gnuolane Rg"/>
          <w:sz w:val="24"/>
          <w:szCs w:val="24"/>
        </w:rPr>
        <w:t>3</w:t>
      </w:r>
      <w:r w:rsidR="00D550D1" w:rsidRPr="00F76DCB">
        <w:rPr>
          <w:rFonts w:ascii="Gnuolane Rg" w:hAnsi="Gnuolane Rg"/>
          <w:sz w:val="24"/>
          <w:szCs w:val="24"/>
        </w:rPr>
        <w:t>, 2</w:t>
      </w:r>
      <w:r w:rsidR="004333C5">
        <w:rPr>
          <w:rFonts w:ascii="Gnuolane Rg" w:hAnsi="Gnuolane Rg"/>
          <w:sz w:val="24"/>
          <w:szCs w:val="24"/>
        </w:rPr>
        <w:t>017</w:t>
      </w:r>
      <w:r w:rsidRPr="00F76DCB">
        <w:rPr>
          <w:rFonts w:ascii="Gnuolane Rg" w:hAnsi="Gnuolane Rg"/>
          <w:sz w:val="24"/>
          <w:szCs w:val="24"/>
        </w:rPr>
        <w:t>.</w:t>
      </w:r>
    </w:p>
    <w:p w:rsidR="0013414B" w:rsidRDefault="0013414B" w:rsidP="00D15B21">
      <w:pPr>
        <w:rPr>
          <w:rFonts w:ascii="Gnuolane Rg" w:hAnsi="Gnuolane Rg"/>
          <w:b/>
          <w:sz w:val="32"/>
          <w:szCs w:val="28"/>
        </w:rPr>
      </w:pPr>
    </w:p>
    <w:p w:rsidR="00D15B21" w:rsidRPr="00170820" w:rsidRDefault="009D47D3" w:rsidP="00D15B21">
      <w:pPr>
        <w:rPr>
          <w:rFonts w:ascii="Gnuolane Rg" w:hAnsi="Gnuolane Rg"/>
          <w:sz w:val="28"/>
          <w:szCs w:val="28"/>
          <w:u w:val="single"/>
        </w:rPr>
      </w:pPr>
      <w:r w:rsidRPr="00170820">
        <w:rPr>
          <w:rFonts w:ascii="Gnuolane Rg" w:hAnsi="Gnuolane Rg"/>
          <w:sz w:val="28"/>
          <w:szCs w:val="28"/>
          <w:u w:val="single"/>
        </w:rPr>
        <w:lastRenderedPageBreak/>
        <w:t>Getting Started</w:t>
      </w:r>
    </w:p>
    <w:p w:rsidR="009D47D3" w:rsidRPr="0013414B" w:rsidRDefault="009D47D3" w:rsidP="004B5D08">
      <w:pPr>
        <w:pStyle w:val="ListParagraph"/>
        <w:numPr>
          <w:ilvl w:val="0"/>
          <w:numId w:val="2"/>
        </w:numPr>
        <w:rPr>
          <w:sz w:val="24"/>
          <w:szCs w:val="24"/>
        </w:rPr>
      </w:pPr>
      <w:r w:rsidRPr="0013414B">
        <w:rPr>
          <w:rFonts w:ascii="Gnuolane Rg" w:hAnsi="Gnuolane Rg"/>
          <w:sz w:val="24"/>
          <w:szCs w:val="24"/>
        </w:rPr>
        <w:t xml:space="preserve">Read this application thoroughly.  </w:t>
      </w:r>
    </w:p>
    <w:p w:rsidR="009D47D3" w:rsidRPr="0013414B" w:rsidRDefault="009D47D3" w:rsidP="004B5D08">
      <w:pPr>
        <w:pStyle w:val="ListParagraph"/>
        <w:numPr>
          <w:ilvl w:val="0"/>
          <w:numId w:val="2"/>
        </w:numPr>
        <w:rPr>
          <w:sz w:val="24"/>
          <w:szCs w:val="24"/>
        </w:rPr>
      </w:pPr>
      <w:r w:rsidRPr="0013414B">
        <w:rPr>
          <w:rFonts w:ascii="Gnuolane Rg" w:hAnsi="Gnuolane Rg"/>
          <w:sz w:val="24"/>
          <w:szCs w:val="24"/>
        </w:rPr>
        <w:t xml:space="preserve">Completed application includes all required </w:t>
      </w:r>
      <w:r w:rsidRPr="00F76DCB">
        <w:rPr>
          <w:rFonts w:ascii="Gnuolane Rg" w:hAnsi="Gnuolane Rg"/>
          <w:sz w:val="24"/>
          <w:szCs w:val="24"/>
        </w:rPr>
        <w:t>signatures (</w:t>
      </w:r>
      <w:r w:rsidR="00865A1D" w:rsidRPr="00F76DCB">
        <w:rPr>
          <w:rFonts w:ascii="Gnuolane Rg" w:hAnsi="Gnuolane Rg"/>
          <w:sz w:val="24"/>
          <w:szCs w:val="24"/>
        </w:rPr>
        <w:t>department chair/program director</w:t>
      </w:r>
      <w:r w:rsidRPr="00F76DCB">
        <w:rPr>
          <w:rFonts w:ascii="Gnuolane Rg" w:hAnsi="Gnuolane Rg"/>
          <w:sz w:val="24"/>
          <w:szCs w:val="24"/>
        </w:rPr>
        <w:t>, dean</w:t>
      </w:r>
      <w:r w:rsidR="00865A1D" w:rsidRPr="00F76DCB">
        <w:rPr>
          <w:rFonts w:ascii="Gnuolane Rg" w:hAnsi="Gnuolane Rg"/>
          <w:sz w:val="24"/>
          <w:szCs w:val="24"/>
        </w:rPr>
        <w:t>/provost</w:t>
      </w:r>
      <w:r w:rsidRPr="00F76DCB">
        <w:rPr>
          <w:rFonts w:ascii="Gnuolane Rg" w:hAnsi="Gnuolane Rg"/>
          <w:sz w:val="24"/>
          <w:szCs w:val="24"/>
        </w:rPr>
        <w:t>, and yours).</w:t>
      </w:r>
      <w:r w:rsidRPr="0013414B">
        <w:rPr>
          <w:rFonts w:ascii="Gnuolane Rg" w:hAnsi="Gnuolane Rg"/>
          <w:sz w:val="24"/>
          <w:szCs w:val="24"/>
        </w:rPr>
        <w:t xml:space="preserve">  </w:t>
      </w:r>
      <w:r w:rsidR="00160522">
        <w:rPr>
          <w:rFonts w:ascii="Gnuolane Rg" w:hAnsi="Gnuolane Rg"/>
          <w:sz w:val="24"/>
          <w:szCs w:val="24"/>
        </w:rPr>
        <w:br/>
      </w:r>
      <w:r w:rsidRPr="00160522">
        <w:rPr>
          <w:rFonts w:ascii="Gnuolane Rg" w:hAnsi="Gnuolane Rg"/>
          <w:sz w:val="24"/>
          <w:szCs w:val="24"/>
          <w:u w:val="single"/>
        </w:rPr>
        <w:t>Note</w:t>
      </w:r>
      <w:r w:rsidRPr="0013414B">
        <w:rPr>
          <w:rFonts w:ascii="Gnuolane Rg" w:hAnsi="Gnuolane Rg"/>
          <w:sz w:val="24"/>
          <w:szCs w:val="24"/>
        </w:rPr>
        <w:t xml:space="preserve">: You must have all signatures on the application prior to submitting to the committee.  Begin this process early as delays may occur.  </w:t>
      </w:r>
    </w:p>
    <w:p w:rsidR="000D168E" w:rsidRPr="0013414B" w:rsidRDefault="00694FF5" w:rsidP="000D168E">
      <w:pPr>
        <w:pStyle w:val="ListParagraph"/>
        <w:numPr>
          <w:ilvl w:val="0"/>
          <w:numId w:val="2"/>
        </w:numPr>
        <w:rPr>
          <w:sz w:val="24"/>
          <w:szCs w:val="24"/>
        </w:rPr>
      </w:pPr>
      <w:r>
        <w:rPr>
          <w:rFonts w:ascii="Gnuolane Rg" w:hAnsi="Gnuolane Rg"/>
          <w:sz w:val="24"/>
          <w:szCs w:val="24"/>
        </w:rPr>
        <w:t>Provide a breakdown of expected expenses including CCCC mileage and lodging rates.</w:t>
      </w:r>
    </w:p>
    <w:p w:rsidR="004B5D08" w:rsidRPr="0013414B" w:rsidRDefault="009401A2" w:rsidP="004B5D08">
      <w:pPr>
        <w:pStyle w:val="ListParagraph"/>
        <w:numPr>
          <w:ilvl w:val="0"/>
          <w:numId w:val="2"/>
        </w:numPr>
        <w:rPr>
          <w:sz w:val="24"/>
          <w:szCs w:val="24"/>
        </w:rPr>
      </w:pPr>
      <w:r>
        <w:rPr>
          <w:rFonts w:ascii="Gnuolane Rg" w:hAnsi="Gnuolane Rg"/>
          <w:sz w:val="24"/>
          <w:szCs w:val="24"/>
        </w:rPr>
        <w:t>Create a b</w:t>
      </w:r>
      <w:r w:rsidR="005E41AF">
        <w:rPr>
          <w:rFonts w:ascii="Gnuolane Rg" w:hAnsi="Gnuolane Rg"/>
          <w:sz w:val="24"/>
          <w:szCs w:val="24"/>
        </w:rPr>
        <w:t>rief w</w:t>
      </w:r>
      <w:r w:rsidR="009A7874" w:rsidRPr="0013414B">
        <w:rPr>
          <w:rFonts w:ascii="Gnuolane Rg" w:hAnsi="Gnuolane Rg"/>
          <w:sz w:val="24"/>
          <w:szCs w:val="24"/>
        </w:rPr>
        <w:t xml:space="preserve">ritten proposal detailing how the event is directly work-related and critical to the mission, vision, values, and goals of </w:t>
      </w:r>
      <w:r w:rsidR="009A7874" w:rsidRPr="00F76DCB">
        <w:rPr>
          <w:rFonts w:ascii="Gnuolane Rg" w:hAnsi="Gnuolane Rg"/>
          <w:sz w:val="24"/>
          <w:szCs w:val="24"/>
        </w:rPr>
        <w:t xml:space="preserve">the college, </w:t>
      </w:r>
      <w:r w:rsidR="00865A1D" w:rsidRPr="00F76DCB">
        <w:rPr>
          <w:rFonts w:ascii="Gnuolane Rg" w:hAnsi="Gnuolane Rg"/>
          <w:sz w:val="24"/>
          <w:szCs w:val="24"/>
        </w:rPr>
        <w:t xml:space="preserve">the strategic plan of the college, and </w:t>
      </w:r>
      <w:r w:rsidR="009A7874" w:rsidRPr="00F76DCB">
        <w:rPr>
          <w:rFonts w:ascii="Gnuolane Rg" w:hAnsi="Gnuolane Rg"/>
          <w:sz w:val="24"/>
          <w:szCs w:val="24"/>
        </w:rPr>
        <w:t>related to certification/recertification or accred</w:t>
      </w:r>
      <w:r w:rsidR="009A7874" w:rsidRPr="0013414B">
        <w:rPr>
          <w:rFonts w:ascii="Gnuolane Rg" w:hAnsi="Gnuolane Rg"/>
          <w:sz w:val="24"/>
          <w:szCs w:val="24"/>
        </w:rPr>
        <w:t>itation/reaccreditation.</w:t>
      </w:r>
    </w:p>
    <w:p w:rsidR="004B5D08" w:rsidRPr="0013414B" w:rsidRDefault="009A7874" w:rsidP="004B5D08">
      <w:pPr>
        <w:pStyle w:val="ListParagraph"/>
        <w:numPr>
          <w:ilvl w:val="0"/>
          <w:numId w:val="2"/>
        </w:numPr>
        <w:rPr>
          <w:sz w:val="24"/>
          <w:szCs w:val="24"/>
        </w:rPr>
      </w:pPr>
      <w:r w:rsidRPr="0013414B">
        <w:rPr>
          <w:rFonts w:ascii="Gnuolane Rg" w:hAnsi="Gnuolane Rg"/>
          <w:sz w:val="24"/>
          <w:szCs w:val="24"/>
        </w:rPr>
        <w:t>Event information in the form of brochures, online announcements, flyers and registration form must be attached to application.</w:t>
      </w:r>
    </w:p>
    <w:p w:rsidR="00EA4263" w:rsidRPr="00170820" w:rsidRDefault="00285837" w:rsidP="00EA4263">
      <w:pPr>
        <w:rPr>
          <w:rFonts w:ascii="Gnuolane Rg" w:hAnsi="Gnuolane Rg"/>
          <w:sz w:val="28"/>
          <w:szCs w:val="28"/>
          <w:u w:val="single"/>
        </w:rPr>
      </w:pPr>
      <w:r w:rsidRPr="00170820">
        <w:rPr>
          <w:rFonts w:ascii="Gnuolane Rg" w:hAnsi="Gnuolane Rg"/>
          <w:sz w:val="28"/>
          <w:szCs w:val="28"/>
          <w:u w:val="single"/>
        </w:rPr>
        <w:t>What Needs to be Included in the Application</w:t>
      </w:r>
      <w:r w:rsidR="00EA4263" w:rsidRPr="00170820">
        <w:rPr>
          <w:rFonts w:ascii="Gnuolane Rg" w:hAnsi="Gnuolane Rg"/>
          <w:sz w:val="28"/>
          <w:szCs w:val="28"/>
          <w:u w:val="single"/>
        </w:rPr>
        <w:t>?</w:t>
      </w:r>
    </w:p>
    <w:p w:rsidR="00EA4263" w:rsidRPr="00F44046" w:rsidRDefault="00285837" w:rsidP="00EA4263">
      <w:pPr>
        <w:rPr>
          <w:rFonts w:ascii="Gnuolane Rg" w:hAnsi="Gnuolane Rg"/>
          <w:sz w:val="24"/>
          <w:szCs w:val="24"/>
        </w:rPr>
      </w:pPr>
      <w:r w:rsidRPr="00F44046">
        <w:rPr>
          <w:rFonts w:ascii="Gnuolane Rg" w:hAnsi="Gnuolane Rg"/>
          <w:sz w:val="24"/>
          <w:szCs w:val="24"/>
        </w:rPr>
        <w:t>T</w:t>
      </w:r>
      <w:r w:rsidR="00EA4263" w:rsidRPr="00F44046">
        <w:rPr>
          <w:rFonts w:ascii="Gnuolane Rg" w:hAnsi="Gnuolane Rg"/>
          <w:sz w:val="24"/>
          <w:szCs w:val="24"/>
        </w:rPr>
        <w:t xml:space="preserve">he </w:t>
      </w:r>
      <w:r w:rsidR="00F3340E" w:rsidRPr="00F44046">
        <w:rPr>
          <w:rFonts w:ascii="Gnuolane Rg" w:hAnsi="Gnuolane Rg"/>
          <w:sz w:val="24"/>
          <w:szCs w:val="24"/>
        </w:rPr>
        <w:t>201</w:t>
      </w:r>
      <w:r w:rsidR="00865A1D">
        <w:rPr>
          <w:rFonts w:ascii="Gnuolane Rg" w:hAnsi="Gnuolane Rg"/>
          <w:sz w:val="24"/>
          <w:szCs w:val="24"/>
        </w:rPr>
        <w:t>6</w:t>
      </w:r>
      <w:r w:rsidR="00F3340E" w:rsidRPr="00F44046">
        <w:rPr>
          <w:rFonts w:ascii="Gnuolane Rg" w:hAnsi="Gnuolane Rg"/>
          <w:sz w:val="24"/>
          <w:szCs w:val="24"/>
        </w:rPr>
        <w:t>-201</w:t>
      </w:r>
      <w:r w:rsidR="00865A1D">
        <w:rPr>
          <w:rFonts w:ascii="Gnuolane Rg" w:hAnsi="Gnuolane Rg"/>
          <w:sz w:val="24"/>
          <w:szCs w:val="24"/>
        </w:rPr>
        <w:t>7</w:t>
      </w:r>
      <w:r w:rsidR="00F3340E" w:rsidRPr="00F44046">
        <w:rPr>
          <w:rFonts w:ascii="Gnuolane Rg" w:hAnsi="Gnuolane Rg"/>
          <w:sz w:val="24"/>
          <w:szCs w:val="24"/>
        </w:rPr>
        <w:t xml:space="preserve"> </w:t>
      </w:r>
      <w:r w:rsidR="002863EA" w:rsidRPr="00F44046">
        <w:rPr>
          <w:rFonts w:ascii="Gnuolane Rg" w:hAnsi="Gnuolane Rg"/>
          <w:sz w:val="24"/>
          <w:szCs w:val="24"/>
        </w:rPr>
        <w:t>Faculty Advancement Fund</w:t>
      </w:r>
      <w:r w:rsidR="00F975D8" w:rsidRPr="00F44046">
        <w:rPr>
          <w:rFonts w:ascii="Gnuolane Rg" w:hAnsi="Gnuolane Rg"/>
          <w:sz w:val="24"/>
          <w:szCs w:val="24"/>
        </w:rPr>
        <w:t>s</w:t>
      </w:r>
      <w:r w:rsidR="00F3340E" w:rsidRPr="00F44046">
        <w:rPr>
          <w:rFonts w:ascii="Gnuolane Rg" w:hAnsi="Gnuolane Rg"/>
          <w:sz w:val="24"/>
          <w:szCs w:val="24"/>
        </w:rPr>
        <w:t xml:space="preserve"> document</w:t>
      </w:r>
      <w:r w:rsidRPr="00F44046">
        <w:rPr>
          <w:rFonts w:ascii="Gnuolane Rg" w:hAnsi="Gnuolane Rg"/>
          <w:sz w:val="24"/>
          <w:szCs w:val="24"/>
        </w:rPr>
        <w:t xml:space="preserve"> </w:t>
      </w:r>
      <w:r w:rsidR="00AE2A6B" w:rsidRPr="00F44046">
        <w:rPr>
          <w:rFonts w:ascii="Gnuolane Rg" w:hAnsi="Gnuolane Rg"/>
          <w:sz w:val="24"/>
          <w:szCs w:val="24"/>
        </w:rPr>
        <w:t xml:space="preserve">(see pages 4-5) </w:t>
      </w:r>
      <w:r w:rsidRPr="00F44046">
        <w:rPr>
          <w:rFonts w:ascii="Gnuolane Rg" w:hAnsi="Gnuolane Rg"/>
          <w:sz w:val="24"/>
          <w:szCs w:val="24"/>
        </w:rPr>
        <w:t>will request the following information:</w:t>
      </w:r>
    </w:p>
    <w:p w:rsidR="00EA4263" w:rsidRPr="00F44046" w:rsidRDefault="002863EA" w:rsidP="00EA4263">
      <w:pPr>
        <w:pStyle w:val="ListParagraph"/>
        <w:numPr>
          <w:ilvl w:val="0"/>
          <w:numId w:val="5"/>
        </w:numPr>
        <w:rPr>
          <w:rFonts w:ascii="Gnuolane Rg" w:hAnsi="Gnuolane Rg"/>
          <w:sz w:val="24"/>
          <w:szCs w:val="24"/>
        </w:rPr>
      </w:pPr>
      <w:r w:rsidRPr="00F44046">
        <w:rPr>
          <w:rFonts w:ascii="Gnuolane Rg" w:hAnsi="Gnuolane Rg"/>
          <w:sz w:val="24"/>
          <w:szCs w:val="24"/>
        </w:rPr>
        <w:t>Activity</w:t>
      </w:r>
      <w:r w:rsidR="00E748A9" w:rsidRPr="00F44046">
        <w:rPr>
          <w:rFonts w:ascii="Gnuolane Rg" w:hAnsi="Gnuolane Rg"/>
          <w:sz w:val="24"/>
          <w:szCs w:val="24"/>
        </w:rPr>
        <w:t xml:space="preserve"> Title</w:t>
      </w:r>
    </w:p>
    <w:p w:rsidR="00E748A9" w:rsidRPr="00F44046" w:rsidRDefault="002863EA" w:rsidP="00EA4263">
      <w:pPr>
        <w:pStyle w:val="ListParagraph"/>
        <w:numPr>
          <w:ilvl w:val="0"/>
          <w:numId w:val="5"/>
        </w:numPr>
        <w:rPr>
          <w:rFonts w:ascii="Gnuolane Rg" w:hAnsi="Gnuolane Rg"/>
          <w:sz w:val="24"/>
          <w:szCs w:val="24"/>
        </w:rPr>
      </w:pPr>
      <w:r w:rsidRPr="00F44046">
        <w:rPr>
          <w:rFonts w:ascii="Gnuolane Rg" w:hAnsi="Gnuolane Rg"/>
          <w:sz w:val="24"/>
          <w:szCs w:val="24"/>
        </w:rPr>
        <w:t xml:space="preserve">Your </w:t>
      </w:r>
      <w:r w:rsidR="00E748A9" w:rsidRPr="00F44046">
        <w:rPr>
          <w:rFonts w:ascii="Gnuolane Rg" w:hAnsi="Gnuolane Rg"/>
          <w:sz w:val="24"/>
          <w:szCs w:val="24"/>
        </w:rPr>
        <w:t>Nam</w:t>
      </w:r>
      <w:r w:rsidRPr="00F44046">
        <w:rPr>
          <w:rFonts w:ascii="Gnuolane Rg" w:hAnsi="Gnuolane Rg"/>
          <w:sz w:val="24"/>
          <w:szCs w:val="24"/>
        </w:rPr>
        <w:t xml:space="preserve">e &amp; Title </w:t>
      </w:r>
    </w:p>
    <w:p w:rsidR="00E748A9" w:rsidRPr="00F76DCB" w:rsidRDefault="00E748A9" w:rsidP="00EA4263">
      <w:pPr>
        <w:pStyle w:val="ListParagraph"/>
        <w:numPr>
          <w:ilvl w:val="0"/>
          <w:numId w:val="5"/>
        </w:numPr>
        <w:rPr>
          <w:rFonts w:ascii="Gnuolane Rg" w:hAnsi="Gnuolane Rg"/>
          <w:sz w:val="24"/>
          <w:szCs w:val="24"/>
        </w:rPr>
      </w:pPr>
      <w:r w:rsidRPr="00F76DCB">
        <w:rPr>
          <w:rFonts w:ascii="Gnuolane Rg" w:hAnsi="Gnuolane Rg"/>
          <w:sz w:val="24"/>
          <w:szCs w:val="24"/>
        </w:rPr>
        <w:t xml:space="preserve">Others Involved in </w:t>
      </w:r>
      <w:r w:rsidR="002863EA" w:rsidRPr="00F76DCB">
        <w:rPr>
          <w:rFonts w:ascii="Gnuolane Rg" w:hAnsi="Gnuolane Rg"/>
          <w:sz w:val="24"/>
          <w:szCs w:val="24"/>
        </w:rPr>
        <w:t>Activity</w:t>
      </w:r>
    </w:p>
    <w:p w:rsidR="00E748A9" w:rsidRPr="00F76DCB" w:rsidRDefault="00E748A9" w:rsidP="00EA4263">
      <w:pPr>
        <w:pStyle w:val="ListParagraph"/>
        <w:numPr>
          <w:ilvl w:val="0"/>
          <w:numId w:val="5"/>
        </w:numPr>
        <w:rPr>
          <w:rFonts w:ascii="Gnuolane Rg" w:hAnsi="Gnuolane Rg"/>
          <w:sz w:val="24"/>
          <w:szCs w:val="24"/>
        </w:rPr>
      </w:pPr>
      <w:r w:rsidRPr="00F76DCB">
        <w:rPr>
          <w:rFonts w:ascii="Gnuolane Rg" w:hAnsi="Gnuolane Rg"/>
          <w:sz w:val="24"/>
          <w:szCs w:val="24"/>
        </w:rPr>
        <w:t>Signatures of Department Chair</w:t>
      </w:r>
      <w:r w:rsidR="00865A1D" w:rsidRPr="00F76DCB">
        <w:rPr>
          <w:rFonts w:ascii="Gnuolane Rg" w:hAnsi="Gnuolane Rg"/>
          <w:sz w:val="24"/>
          <w:szCs w:val="24"/>
        </w:rPr>
        <w:t>/Program Directory</w:t>
      </w:r>
      <w:r w:rsidRPr="00F76DCB">
        <w:rPr>
          <w:rFonts w:ascii="Gnuolane Rg" w:hAnsi="Gnuolane Rg"/>
          <w:sz w:val="24"/>
          <w:szCs w:val="24"/>
        </w:rPr>
        <w:t xml:space="preserve"> and Dean</w:t>
      </w:r>
      <w:r w:rsidR="00865A1D" w:rsidRPr="00F76DCB">
        <w:rPr>
          <w:rFonts w:ascii="Gnuolane Rg" w:hAnsi="Gnuolane Rg"/>
          <w:sz w:val="24"/>
          <w:szCs w:val="24"/>
        </w:rPr>
        <w:t>/Provost</w:t>
      </w:r>
    </w:p>
    <w:p w:rsidR="00E748A9" w:rsidRPr="00F76DCB" w:rsidRDefault="00F44046" w:rsidP="00EA4263">
      <w:pPr>
        <w:pStyle w:val="ListParagraph"/>
        <w:numPr>
          <w:ilvl w:val="0"/>
          <w:numId w:val="5"/>
        </w:numPr>
        <w:rPr>
          <w:rFonts w:ascii="Gnuolane Rg" w:hAnsi="Gnuolane Rg"/>
          <w:sz w:val="24"/>
          <w:szCs w:val="24"/>
        </w:rPr>
      </w:pPr>
      <w:r w:rsidRPr="00F76DCB">
        <w:rPr>
          <w:rFonts w:ascii="Gnuolane Rg" w:hAnsi="Gnuolane Rg"/>
          <w:sz w:val="24"/>
          <w:szCs w:val="24"/>
        </w:rPr>
        <w:t xml:space="preserve">Brief </w:t>
      </w:r>
      <w:r w:rsidR="002863EA" w:rsidRPr="00F76DCB">
        <w:rPr>
          <w:rFonts w:ascii="Gnuolane Rg" w:hAnsi="Gnuolane Rg"/>
          <w:sz w:val="24"/>
          <w:szCs w:val="24"/>
        </w:rPr>
        <w:t>Activity</w:t>
      </w:r>
      <w:r w:rsidR="00E748A9" w:rsidRPr="00F76DCB">
        <w:rPr>
          <w:rFonts w:ascii="Gnuolane Rg" w:hAnsi="Gnuolane Rg"/>
          <w:sz w:val="24"/>
          <w:szCs w:val="24"/>
        </w:rPr>
        <w:t xml:space="preserve"> Summary </w:t>
      </w:r>
    </w:p>
    <w:p w:rsidR="00E748A9" w:rsidRPr="00F44046" w:rsidRDefault="00F44046" w:rsidP="00EA4263">
      <w:pPr>
        <w:pStyle w:val="ListParagraph"/>
        <w:numPr>
          <w:ilvl w:val="0"/>
          <w:numId w:val="5"/>
        </w:numPr>
        <w:rPr>
          <w:rFonts w:ascii="Gnuolane Rg" w:hAnsi="Gnuolane Rg"/>
          <w:sz w:val="24"/>
          <w:szCs w:val="24"/>
        </w:rPr>
      </w:pPr>
      <w:r>
        <w:rPr>
          <w:rFonts w:ascii="Gnuolane Rg" w:hAnsi="Gnuolane Rg"/>
          <w:sz w:val="24"/>
          <w:szCs w:val="24"/>
        </w:rPr>
        <w:t xml:space="preserve">Brief </w:t>
      </w:r>
      <w:r w:rsidR="002863EA" w:rsidRPr="00F44046">
        <w:rPr>
          <w:rFonts w:ascii="Gnuolane Rg" w:hAnsi="Gnuolane Rg"/>
          <w:sz w:val="24"/>
          <w:szCs w:val="24"/>
        </w:rPr>
        <w:t>Activity</w:t>
      </w:r>
      <w:r w:rsidR="00E748A9" w:rsidRPr="00F44046">
        <w:rPr>
          <w:rFonts w:ascii="Gnuolane Rg" w:hAnsi="Gnuolane Rg"/>
          <w:sz w:val="24"/>
          <w:szCs w:val="24"/>
        </w:rPr>
        <w:t xml:space="preserve"> Justification</w:t>
      </w:r>
    </w:p>
    <w:p w:rsidR="009704B3" w:rsidRDefault="00E748A9" w:rsidP="002863EA">
      <w:pPr>
        <w:pStyle w:val="ListParagraph"/>
        <w:numPr>
          <w:ilvl w:val="0"/>
          <w:numId w:val="5"/>
        </w:numPr>
        <w:rPr>
          <w:rFonts w:ascii="Gnuolane Rg" w:hAnsi="Gnuolane Rg"/>
          <w:sz w:val="24"/>
          <w:szCs w:val="24"/>
        </w:rPr>
      </w:pPr>
      <w:r w:rsidRPr="00F44046">
        <w:rPr>
          <w:rFonts w:ascii="Gnuolane Rg" w:hAnsi="Gnuolane Rg"/>
          <w:sz w:val="24"/>
          <w:szCs w:val="24"/>
        </w:rPr>
        <w:t>Expected Learning Outcomes and Benefits for Students</w:t>
      </w:r>
    </w:p>
    <w:p w:rsidR="002863EA" w:rsidRPr="009704B3" w:rsidRDefault="009704B3" w:rsidP="002863EA">
      <w:pPr>
        <w:pStyle w:val="ListParagraph"/>
        <w:numPr>
          <w:ilvl w:val="0"/>
          <w:numId w:val="5"/>
        </w:numPr>
        <w:rPr>
          <w:rFonts w:ascii="Gnuolane Rg" w:hAnsi="Gnuolane Rg"/>
          <w:sz w:val="24"/>
          <w:szCs w:val="24"/>
        </w:rPr>
      </w:pPr>
      <w:r>
        <w:rPr>
          <w:rFonts w:ascii="Gnuolane Rg" w:hAnsi="Gnuolane Rg"/>
          <w:sz w:val="24"/>
          <w:szCs w:val="24"/>
        </w:rPr>
        <w:t>B</w:t>
      </w:r>
      <w:r w:rsidRPr="009704B3">
        <w:rPr>
          <w:rFonts w:ascii="Gnuolane Rg" w:hAnsi="Gnuolane Rg"/>
          <w:sz w:val="24"/>
          <w:szCs w:val="24"/>
        </w:rPr>
        <w:t xml:space="preserve">reakdown of </w:t>
      </w:r>
      <w:r>
        <w:rPr>
          <w:rFonts w:ascii="Gnuolane Rg" w:hAnsi="Gnuolane Rg"/>
          <w:sz w:val="24"/>
          <w:szCs w:val="24"/>
        </w:rPr>
        <w:t>E</w:t>
      </w:r>
      <w:r w:rsidRPr="009704B3">
        <w:rPr>
          <w:rFonts w:ascii="Gnuolane Rg" w:hAnsi="Gnuolane Rg"/>
          <w:sz w:val="24"/>
          <w:szCs w:val="24"/>
        </w:rPr>
        <w:t xml:space="preserve">xpected </w:t>
      </w:r>
      <w:r>
        <w:rPr>
          <w:rFonts w:ascii="Gnuolane Rg" w:hAnsi="Gnuolane Rg"/>
          <w:sz w:val="24"/>
          <w:szCs w:val="24"/>
        </w:rPr>
        <w:t>E</w:t>
      </w:r>
      <w:r w:rsidRPr="009704B3">
        <w:rPr>
          <w:rFonts w:ascii="Gnuolane Rg" w:hAnsi="Gnuolane Rg"/>
          <w:sz w:val="24"/>
          <w:szCs w:val="24"/>
        </w:rPr>
        <w:t xml:space="preserve">xpenses </w:t>
      </w:r>
      <w:r>
        <w:rPr>
          <w:rFonts w:ascii="Gnuolane Rg" w:hAnsi="Gnuolane Rg"/>
          <w:sz w:val="24"/>
          <w:szCs w:val="24"/>
        </w:rPr>
        <w:t>I</w:t>
      </w:r>
      <w:r w:rsidRPr="009704B3">
        <w:rPr>
          <w:rFonts w:ascii="Gnuolane Rg" w:hAnsi="Gnuolane Rg"/>
          <w:sz w:val="24"/>
          <w:szCs w:val="24"/>
        </w:rPr>
        <w:t xml:space="preserve">ncluding CCCC </w:t>
      </w:r>
      <w:r>
        <w:rPr>
          <w:rFonts w:ascii="Gnuolane Rg" w:hAnsi="Gnuolane Rg"/>
          <w:sz w:val="24"/>
          <w:szCs w:val="24"/>
        </w:rPr>
        <w:t>M</w:t>
      </w:r>
      <w:r w:rsidRPr="009704B3">
        <w:rPr>
          <w:rFonts w:ascii="Gnuolane Rg" w:hAnsi="Gnuolane Rg"/>
          <w:sz w:val="24"/>
          <w:szCs w:val="24"/>
        </w:rPr>
        <w:t xml:space="preserve">ileage and </w:t>
      </w:r>
      <w:r>
        <w:rPr>
          <w:rFonts w:ascii="Gnuolane Rg" w:hAnsi="Gnuolane Rg"/>
          <w:sz w:val="24"/>
          <w:szCs w:val="24"/>
        </w:rPr>
        <w:t>L</w:t>
      </w:r>
      <w:r w:rsidRPr="009704B3">
        <w:rPr>
          <w:rFonts w:ascii="Gnuolane Rg" w:hAnsi="Gnuolane Rg"/>
          <w:sz w:val="24"/>
          <w:szCs w:val="24"/>
        </w:rPr>
        <w:t xml:space="preserve">odging </w:t>
      </w:r>
      <w:r>
        <w:rPr>
          <w:rFonts w:ascii="Gnuolane Rg" w:hAnsi="Gnuolane Rg"/>
          <w:sz w:val="24"/>
          <w:szCs w:val="24"/>
        </w:rPr>
        <w:t>R</w:t>
      </w:r>
      <w:r w:rsidRPr="009704B3">
        <w:rPr>
          <w:rFonts w:ascii="Gnuolane Rg" w:hAnsi="Gnuolane Rg"/>
          <w:sz w:val="24"/>
          <w:szCs w:val="24"/>
        </w:rPr>
        <w:t>ates</w:t>
      </w:r>
    </w:p>
    <w:p w:rsidR="002863EA" w:rsidRPr="00170820" w:rsidRDefault="002863EA" w:rsidP="002863EA">
      <w:pPr>
        <w:rPr>
          <w:rFonts w:ascii="Gnuolane Rg" w:hAnsi="Gnuolane Rg"/>
          <w:sz w:val="28"/>
          <w:szCs w:val="28"/>
          <w:u w:val="single"/>
        </w:rPr>
      </w:pPr>
      <w:r w:rsidRPr="00170820">
        <w:rPr>
          <w:rFonts w:ascii="Gnuolane Rg" w:hAnsi="Gnuolane Rg"/>
          <w:sz w:val="28"/>
          <w:szCs w:val="28"/>
          <w:u w:val="single"/>
        </w:rPr>
        <w:t>How Do I Submit My Application?</w:t>
      </w:r>
    </w:p>
    <w:p w:rsidR="00F975D8" w:rsidRPr="009704B3" w:rsidRDefault="002863EA" w:rsidP="009704B3">
      <w:pPr>
        <w:rPr>
          <w:rFonts w:ascii="Gnuolane Rg" w:hAnsi="Gnuolane Rg"/>
          <w:sz w:val="24"/>
          <w:szCs w:val="24"/>
        </w:rPr>
      </w:pPr>
      <w:r w:rsidRPr="009704B3">
        <w:rPr>
          <w:rFonts w:ascii="Gnuolane Rg" w:hAnsi="Gnuolane Rg"/>
          <w:sz w:val="24"/>
          <w:szCs w:val="24"/>
        </w:rPr>
        <w:t xml:space="preserve">Please </w:t>
      </w:r>
      <w:r w:rsidR="00975735" w:rsidRPr="009704B3">
        <w:rPr>
          <w:rFonts w:ascii="Gnuolane Rg" w:hAnsi="Gnuolane Rg"/>
          <w:sz w:val="24"/>
          <w:szCs w:val="24"/>
        </w:rPr>
        <w:t xml:space="preserve">complete pages 4-5 of this packet and submit your </w:t>
      </w:r>
      <w:r w:rsidRPr="009704B3">
        <w:rPr>
          <w:rFonts w:ascii="Gnuolane Rg" w:hAnsi="Gnuolane Rg"/>
          <w:sz w:val="24"/>
          <w:szCs w:val="24"/>
        </w:rPr>
        <w:t xml:space="preserve">application to </w:t>
      </w:r>
      <w:r w:rsidR="009704B3">
        <w:rPr>
          <w:rFonts w:ascii="Gnuolane Rg" w:hAnsi="Gnuolane Rg"/>
          <w:sz w:val="24"/>
          <w:szCs w:val="24"/>
        </w:rPr>
        <w:t xml:space="preserve">the Center for Teaching and Learning, Attention: Amanda Carter in the </w:t>
      </w:r>
      <w:r w:rsidR="00975735" w:rsidRPr="009704B3">
        <w:rPr>
          <w:rFonts w:ascii="Gnuolane Rg" w:hAnsi="Gnuolane Rg"/>
          <w:sz w:val="24"/>
          <w:szCs w:val="24"/>
        </w:rPr>
        <w:t>Science Building (Sanford Campus).</w:t>
      </w:r>
    </w:p>
    <w:p w:rsidR="00A232D7" w:rsidRPr="00170820" w:rsidRDefault="00925C59" w:rsidP="00F975D8">
      <w:pPr>
        <w:rPr>
          <w:rFonts w:ascii="Gnuolane Rg" w:hAnsi="Gnuolane Rg"/>
          <w:sz w:val="28"/>
          <w:szCs w:val="28"/>
          <w:u w:val="single"/>
        </w:rPr>
      </w:pPr>
      <w:r w:rsidRPr="00170820">
        <w:rPr>
          <w:rFonts w:ascii="Gnuolane Rg" w:hAnsi="Gnuolane Rg"/>
          <w:sz w:val="28"/>
          <w:szCs w:val="28"/>
          <w:u w:val="single"/>
        </w:rPr>
        <w:t xml:space="preserve">Who Will Review my </w:t>
      </w:r>
      <w:r w:rsidR="001C7C66" w:rsidRPr="00170820">
        <w:rPr>
          <w:rFonts w:ascii="Gnuolane Rg" w:hAnsi="Gnuolane Rg"/>
          <w:sz w:val="28"/>
          <w:szCs w:val="28"/>
          <w:u w:val="single"/>
        </w:rPr>
        <w:t>Application</w:t>
      </w:r>
      <w:r w:rsidRPr="00170820">
        <w:rPr>
          <w:rFonts w:ascii="Gnuolane Rg" w:hAnsi="Gnuolane Rg"/>
          <w:sz w:val="28"/>
          <w:szCs w:val="28"/>
          <w:u w:val="single"/>
        </w:rPr>
        <w:t>?</w:t>
      </w:r>
    </w:p>
    <w:p w:rsidR="00925C59" w:rsidRPr="00170820" w:rsidRDefault="00925C59" w:rsidP="00A232D7">
      <w:pPr>
        <w:rPr>
          <w:rFonts w:ascii="Gnuolane Rg" w:hAnsi="Gnuolane Rg"/>
          <w:sz w:val="24"/>
          <w:szCs w:val="28"/>
        </w:rPr>
      </w:pPr>
      <w:r w:rsidRPr="00170820">
        <w:rPr>
          <w:rFonts w:ascii="Gnuolane Rg" w:hAnsi="Gnuolane Rg"/>
          <w:sz w:val="24"/>
          <w:szCs w:val="28"/>
        </w:rPr>
        <w:t xml:space="preserve">Your application will be reviewed by the </w:t>
      </w:r>
      <w:r w:rsidR="003F3BA0" w:rsidRPr="00170820">
        <w:rPr>
          <w:rFonts w:ascii="Gnuolane Rg" w:hAnsi="Gnuolane Rg"/>
          <w:sz w:val="24"/>
          <w:szCs w:val="28"/>
        </w:rPr>
        <w:t xml:space="preserve">Faculty Advancement </w:t>
      </w:r>
      <w:r w:rsidR="00F975D8" w:rsidRPr="00170820">
        <w:rPr>
          <w:rFonts w:ascii="Gnuolane Rg" w:hAnsi="Gnuolane Rg"/>
          <w:sz w:val="24"/>
          <w:szCs w:val="28"/>
        </w:rPr>
        <w:t xml:space="preserve">Funds </w:t>
      </w:r>
      <w:r w:rsidR="003F3BA0" w:rsidRPr="00170820">
        <w:rPr>
          <w:rFonts w:ascii="Gnuolane Rg" w:hAnsi="Gnuolane Rg"/>
          <w:sz w:val="24"/>
          <w:szCs w:val="28"/>
        </w:rPr>
        <w:t>Committee</w:t>
      </w:r>
      <w:r w:rsidR="00AE2A6B" w:rsidRPr="00170820">
        <w:rPr>
          <w:rFonts w:ascii="Gnuolane Rg" w:hAnsi="Gnuolane Rg"/>
          <w:sz w:val="24"/>
          <w:szCs w:val="28"/>
        </w:rPr>
        <w:t xml:space="preserve"> composed of your faculty peers from across departments and campuses</w:t>
      </w:r>
      <w:r w:rsidRPr="00170820">
        <w:rPr>
          <w:rFonts w:ascii="Gnuolane Rg" w:hAnsi="Gnuolane Rg"/>
          <w:sz w:val="24"/>
          <w:szCs w:val="28"/>
        </w:rPr>
        <w:t>.</w:t>
      </w:r>
    </w:p>
    <w:p w:rsidR="00170820" w:rsidRDefault="00170820">
      <w:pPr>
        <w:rPr>
          <w:rFonts w:ascii="Gnuolane Rg" w:hAnsi="Gnuolane Rg"/>
          <w:sz w:val="28"/>
          <w:szCs w:val="28"/>
          <w:u w:val="single"/>
        </w:rPr>
      </w:pPr>
      <w:r>
        <w:rPr>
          <w:rFonts w:ascii="Gnuolane Rg" w:hAnsi="Gnuolane Rg"/>
          <w:sz w:val="28"/>
          <w:szCs w:val="28"/>
          <w:u w:val="single"/>
        </w:rPr>
        <w:br w:type="page"/>
      </w:r>
    </w:p>
    <w:p w:rsidR="007D51C8" w:rsidRPr="00170820" w:rsidRDefault="007D51C8" w:rsidP="007D51C8">
      <w:pPr>
        <w:rPr>
          <w:rFonts w:ascii="Gnuolane Rg" w:hAnsi="Gnuolane Rg"/>
          <w:sz w:val="28"/>
          <w:szCs w:val="28"/>
          <w:u w:val="single"/>
        </w:rPr>
      </w:pPr>
      <w:r w:rsidRPr="00170820">
        <w:rPr>
          <w:rFonts w:ascii="Gnuolane Rg" w:hAnsi="Gnuolane Rg"/>
          <w:sz w:val="28"/>
          <w:szCs w:val="28"/>
          <w:u w:val="single"/>
        </w:rPr>
        <w:lastRenderedPageBreak/>
        <w:t xml:space="preserve">What </w:t>
      </w:r>
      <w:r w:rsidR="00E748A9" w:rsidRPr="00170820">
        <w:rPr>
          <w:rFonts w:ascii="Gnuolane Rg" w:hAnsi="Gnuolane Rg"/>
          <w:sz w:val="28"/>
          <w:szCs w:val="28"/>
          <w:u w:val="single"/>
        </w:rPr>
        <w:t>are</w:t>
      </w:r>
      <w:r w:rsidRPr="00170820">
        <w:rPr>
          <w:rFonts w:ascii="Gnuolane Rg" w:hAnsi="Gnuolane Rg"/>
          <w:sz w:val="28"/>
          <w:szCs w:val="28"/>
          <w:u w:val="single"/>
        </w:rPr>
        <w:t xml:space="preserve"> the Criteria for Selection?</w:t>
      </w:r>
    </w:p>
    <w:p w:rsidR="007D51C8" w:rsidRPr="00F76DCB" w:rsidRDefault="007D51C8" w:rsidP="007D51C8">
      <w:pPr>
        <w:rPr>
          <w:rFonts w:ascii="Gnuolane Rg" w:hAnsi="Gnuolane Rg"/>
          <w:sz w:val="24"/>
          <w:szCs w:val="28"/>
        </w:rPr>
      </w:pPr>
      <w:r w:rsidRPr="00F76DCB">
        <w:rPr>
          <w:rFonts w:ascii="Gnuolane Rg" w:hAnsi="Gnuolane Rg"/>
          <w:sz w:val="24"/>
          <w:szCs w:val="28"/>
        </w:rPr>
        <w:t xml:space="preserve">The </w:t>
      </w:r>
      <w:r w:rsidR="00C53CFB" w:rsidRPr="00F76DCB">
        <w:rPr>
          <w:rFonts w:ascii="Gnuolane Rg" w:hAnsi="Gnuolane Rg"/>
          <w:sz w:val="24"/>
          <w:szCs w:val="28"/>
        </w:rPr>
        <w:t xml:space="preserve">committee </w:t>
      </w:r>
      <w:r w:rsidRPr="00F76DCB">
        <w:rPr>
          <w:rFonts w:ascii="Gnuolane Rg" w:hAnsi="Gnuolane Rg"/>
          <w:sz w:val="24"/>
          <w:szCs w:val="28"/>
        </w:rPr>
        <w:t>will evaluate and sele</w:t>
      </w:r>
      <w:r w:rsidR="00C21DBB" w:rsidRPr="00F76DCB">
        <w:rPr>
          <w:rFonts w:ascii="Gnuolane Rg" w:hAnsi="Gnuolane Rg"/>
          <w:sz w:val="24"/>
          <w:szCs w:val="28"/>
        </w:rPr>
        <w:t>ct the proposals that are related to the mission, vision, values, goals</w:t>
      </w:r>
      <w:r w:rsidR="00865A1D" w:rsidRPr="00F76DCB">
        <w:rPr>
          <w:rFonts w:ascii="Gnuolane Rg" w:hAnsi="Gnuolane Rg"/>
          <w:sz w:val="24"/>
          <w:szCs w:val="28"/>
        </w:rPr>
        <w:t>, and strategic plan</w:t>
      </w:r>
      <w:r w:rsidR="00C21DBB" w:rsidRPr="00F76DCB">
        <w:rPr>
          <w:rFonts w:ascii="Gnuolane Rg" w:hAnsi="Gnuolane Rg"/>
          <w:sz w:val="24"/>
          <w:szCs w:val="28"/>
        </w:rPr>
        <w:t xml:space="preserve"> of the college</w:t>
      </w:r>
      <w:r w:rsidRPr="00F76DCB">
        <w:rPr>
          <w:rFonts w:ascii="Gnuolane Rg" w:hAnsi="Gnuolane Rg"/>
          <w:sz w:val="24"/>
          <w:szCs w:val="28"/>
        </w:rPr>
        <w:t xml:space="preserve">. The </w:t>
      </w:r>
      <w:r w:rsidR="00C21DBB" w:rsidRPr="00F76DCB">
        <w:rPr>
          <w:rFonts w:ascii="Gnuolane Rg" w:hAnsi="Gnuolane Rg"/>
          <w:sz w:val="24"/>
          <w:szCs w:val="28"/>
        </w:rPr>
        <w:t>criteria for selection include</w:t>
      </w:r>
      <w:r w:rsidRPr="00F76DCB">
        <w:rPr>
          <w:rFonts w:ascii="Gnuolane Rg" w:hAnsi="Gnuolane Rg"/>
          <w:sz w:val="24"/>
          <w:szCs w:val="28"/>
        </w:rPr>
        <w:t>:</w:t>
      </w:r>
    </w:p>
    <w:p w:rsidR="007D51C8" w:rsidRPr="00F76DCB" w:rsidRDefault="002863EA" w:rsidP="007D51C8">
      <w:pPr>
        <w:pStyle w:val="ListParagraph"/>
        <w:numPr>
          <w:ilvl w:val="0"/>
          <w:numId w:val="10"/>
        </w:numPr>
        <w:rPr>
          <w:rFonts w:ascii="Gnuolane Rg" w:hAnsi="Gnuolane Rg"/>
          <w:sz w:val="24"/>
          <w:szCs w:val="28"/>
        </w:rPr>
      </w:pPr>
      <w:r w:rsidRPr="00F76DCB">
        <w:rPr>
          <w:rFonts w:ascii="Gnuolane Rg" w:hAnsi="Gnuolane Rg"/>
          <w:sz w:val="24"/>
          <w:szCs w:val="28"/>
        </w:rPr>
        <w:t>Activities</w:t>
      </w:r>
      <w:r w:rsidR="007D51C8" w:rsidRPr="00F76DCB">
        <w:rPr>
          <w:rFonts w:ascii="Gnuolane Rg" w:hAnsi="Gnuolane Rg"/>
          <w:sz w:val="24"/>
          <w:szCs w:val="28"/>
        </w:rPr>
        <w:t xml:space="preserve"> </w:t>
      </w:r>
      <w:r w:rsidR="00ED3774" w:rsidRPr="00F76DCB">
        <w:rPr>
          <w:rFonts w:ascii="Gnuolane Rg" w:hAnsi="Gnuolane Rg"/>
          <w:sz w:val="24"/>
          <w:szCs w:val="28"/>
        </w:rPr>
        <w:t xml:space="preserve">that </w:t>
      </w:r>
      <w:r w:rsidR="007D51C8" w:rsidRPr="00F76DCB">
        <w:rPr>
          <w:rFonts w:ascii="Gnuolane Rg" w:hAnsi="Gnuolane Rg"/>
          <w:sz w:val="24"/>
          <w:szCs w:val="28"/>
        </w:rPr>
        <w:t>have the potential for significant impact on student learning and development in the classroom</w:t>
      </w:r>
    </w:p>
    <w:p w:rsidR="00ED4870" w:rsidRPr="00F76DCB" w:rsidRDefault="002863EA" w:rsidP="00ED4870">
      <w:pPr>
        <w:pStyle w:val="ListParagraph"/>
        <w:numPr>
          <w:ilvl w:val="0"/>
          <w:numId w:val="10"/>
        </w:numPr>
        <w:rPr>
          <w:rFonts w:ascii="Gnuolane Rg" w:eastAsia="Times New Roman" w:hAnsi="Gnuolane Rg" w:cs="Times New Roman"/>
          <w:bCs/>
          <w:sz w:val="24"/>
          <w:szCs w:val="28"/>
        </w:rPr>
      </w:pPr>
      <w:r w:rsidRPr="00F76DCB">
        <w:rPr>
          <w:rFonts w:ascii="Gnuolane Rg" w:hAnsi="Gnuolane Rg"/>
          <w:sz w:val="24"/>
          <w:szCs w:val="28"/>
        </w:rPr>
        <w:t>Activities</w:t>
      </w:r>
      <w:r w:rsidR="007D51C8" w:rsidRPr="00F76DCB">
        <w:rPr>
          <w:rFonts w:ascii="Gnuolane Rg" w:hAnsi="Gnuolane Rg"/>
          <w:sz w:val="24"/>
          <w:szCs w:val="28"/>
        </w:rPr>
        <w:t xml:space="preserve"> designed</w:t>
      </w:r>
      <w:r w:rsidR="00ED3774" w:rsidRPr="00F76DCB">
        <w:rPr>
          <w:rFonts w:ascii="Gnuolane Rg" w:hAnsi="Gnuolane Rg"/>
          <w:sz w:val="24"/>
          <w:szCs w:val="28"/>
        </w:rPr>
        <w:t xml:space="preserve"> to</w:t>
      </w:r>
      <w:r w:rsidR="007D51C8" w:rsidRPr="00F76DCB">
        <w:rPr>
          <w:rFonts w:ascii="Gnuolane Rg" w:hAnsi="Gnuolane Rg"/>
          <w:sz w:val="24"/>
          <w:szCs w:val="28"/>
        </w:rPr>
        <w:t xml:space="preserve"> </w:t>
      </w:r>
      <w:r w:rsidR="00ED4870" w:rsidRPr="00F76DCB">
        <w:rPr>
          <w:rFonts w:ascii="Gnuolane Rg" w:eastAsia="Times New Roman" w:hAnsi="Gnuolane Rg" w:cs="Times New Roman"/>
          <w:bCs/>
          <w:sz w:val="24"/>
          <w:szCs w:val="28"/>
        </w:rPr>
        <w:t>promote student success and further inno</w:t>
      </w:r>
      <w:r w:rsidR="00ED3774" w:rsidRPr="00F76DCB">
        <w:rPr>
          <w:rFonts w:ascii="Gnuolane Rg" w:eastAsia="Times New Roman" w:hAnsi="Gnuolane Rg" w:cs="Times New Roman"/>
          <w:bCs/>
          <w:sz w:val="24"/>
          <w:szCs w:val="28"/>
        </w:rPr>
        <w:t>vation in teaching and learning</w:t>
      </w:r>
    </w:p>
    <w:p w:rsidR="007D51C8" w:rsidRPr="00F76DCB" w:rsidRDefault="007D51C8" w:rsidP="007D51C8">
      <w:pPr>
        <w:pStyle w:val="ListParagraph"/>
        <w:numPr>
          <w:ilvl w:val="0"/>
          <w:numId w:val="10"/>
        </w:numPr>
        <w:rPr>
          <w:rFonts w:ascii="Gnuolane Rg" w:hAnsi="Gnuolane Rg"/>
          <w:sz w:val="24"/>
          <w:szCs w:val="28"/>
        </w:rPr>
      </w:pPr>
      <w:r w:rsidRPr="00F76DCB">
        <w:rPr>
          <w:rFonts w:ascii="Gnuolane Rg" w:hAnsi="Gnuolane Rg"/>
          <w:sz w:val="24"/>
          <w:szCs w:val="28"/>
        </w:rPr>
        <w:t>The number of students</w:t>
      </w:r>
      <w:r w:rsidR="002863EA" w:rsidRPr="00F76DCB">
        <w:rPr>
          <w:rFonts w:ascii="Gnuolane Rg" w:hAnsi="Gnuolane Rg"/>
          <w:sz w:val="24"/>
          <w:szCs w:val="28"/>
        </w:rPr>
        <w:t>, faculty</w:t>
      </w:r>
      <w:r w:rsidRPr="00F76DCB">
        <w:rPr>
          <w:rFonts w:ascii="Gnuolane Rg" w:hAnsi="Gnuolane Rg"/>
          <w:sz w:val="24"/>
          <w:szCs w:val="28"/>
        </w:rPr>
        <w:t xml:space="preserve">, </w:t>
      </w:r>
      <w:r w:rsidR="002863EA" w:rsidRPr="00F76DCB">
        <w:rPr>
          <w:rFonts w:ascii="Gnuolane Rg" w:hAnsi="Gnuolane Rg"/>
          <w:sz w:val="24"/>
          <w:szCs w:val="28"/>
        </w:rPr>
        <w:t xml:space="preserve">departments, </w:t>
      </w:r>
      <w:r w:rsidRPr="00F76DCB">
        <w:rPr>
          <w:rFonts w:ascii="Gnuolane Rg" w:hAnsi="Gnuolane Rg"/>
          <w:sz w:val="24"/>
          <w:szCs w:val="28"/>
        </w:rPr>
        <w:t>classes, and programs influenced by the project</w:t>
      </w:r>
    </w:p>
    <w:p w:rsidR="00865A1D" w:rsidRPr="00F76DCB" w:rsidRDefault="00865A1D" w:rsidP="007D51C8">
      <w:pPr>
        <w:pStyle w:val="ListParagraph"/>
        <w:numPr>
          <w:ilvl w:val="0"/>
          <w:numId w:val="10"/>
        </w:numPr>
        <w:rPr>
          <w:rFonts w:ascii="Gnuolane Rg" w:hAnsi="Gnuolane Rg"/>
          <w:sz w:val="24"/>
          <w:szCs w:val="28"/>
        </w:rPr>
      </w:pPr>
      <w:r w:rsidRPr="00F76DCB">
        <w:rPr>
          <w:rFonts w:ascii="Gnuolane Rg" w:hAnsi="Gnuolane Rg"/>
          <w:sz w:val="24"/>
          <w:szCs w:val="28"/>
        </w:rPr>
        <w:t>New programs and campuses.</w:t>
      </w:r>
    </w:p>
    <w:p w:rsidR="00CD2834" w:rsidRPr="00170820" w:rsidRDefault="00925C59" w:rsidP="00A232D7">
      <w:pPr>
        <w:rPr>
          <w:rFonts w:ascii="Gnuolane Rg" w:hAnsi="Gnuolane Rg"/>
          <w:sz w:val="28"/>
          <w:szCs w:val="28"/>
          <w:u w:val="single"/>
        </w:rPr>
      </w:pPr>
      <w:r w:rsidRPr="00170820">
        <w:rPr>
          <w:rFonts w:ascii="Gnuolane Rg" w:hAnsi="Gnuolane Rg"/>
          <w:sz w:val="28"/>
          <w:szCs w:val="28"/>
          <w:u w:val="single"/>
        </w:rPr>
        <w:t>When Will I Be Notified?</w:t>
      </w:r>
    </w:p>
    <w:p w:rsidR="00AD3545" w:rsidRPr="00170820" w:rsidRDefault="00295077" w:rsidP="00AC1216">
      <w:pPr>
        <w:rPr>
          <w:rFonts w:ascii="Gnuolane Rg" w:hAnsi="Gnuolane Rg"/>
          <w:sz w:val="24"/>
          <w:szCs w:val="28"/>
        </w:rPr>
      </w:pPr>
      <w:r>
        <w:rPr>
          <w:rFonts w:ascii="Gnuolane Rg" w:hAnsi="Gnuolane Rg"/>
          <w:sz w:val="24"/>
          <w:szCs w:val="28"/>
        </w:rPr>
        <w:t>Applications submitted by the last day of the month will be reviewed by the 15</w:t>
      </w:r>
      <w:r w:rsidRPr="008961E2">
        <w:rPr>
          <w:rFonts w:ascii="Gnuolane Rg" w:hAnsi="Gnuolane Rg"/>
          <w:sz w:val="24"/>
          <w:szCs w:val="28"/>
          <w:vertAlign w:val="superscript"/>
        </w:rPr>
        <w:t>th</w:t>
      </w:r>
      <w:r>
        <w:rPr>
          <w:rFonts w:ascii="Gnuolane Rg" w:hAnsi="Gnuolane Rg"/>
          <w:sz w:val="24"/>
          <w:szCs w:val="28"/>
        </w:rPr>
        <w:t xml:space="preserve"> of the following month. </w:t>
      </w:r>
      <w:r w:rsidR="00925C59" w:rsidRPr="00170820">
        <w:rPr>
          <w:rFonts w:ascii="Gnuolane Rg" w:hAnsi="Gnuolane Rg"/>
          <w:sz w:val="24"/>
          <w:szCs w:val="28"/>
        </w:rPr>
        <w:t xml:space="preserve">The winners </w:t>
      </w:r>
      <w:r w:rsidR="003F3BA0" w:rsidRPr="00170820">
        <w:rPr>
          <w:rFonts w:ascii="Gnuolane Rg" w:hAnsi="Gnuolane Rg"/>
          <w:sz w:val="24"/>
          <w:szCs w:val="28"/>
        </w:rPr>
        <w:t xml:space="preserve">will be notified via email and will be asked to give-back by facilitating a professional development session and/or sharing information with their departments. </w:t>
      </w:r>
      <w:r w:rsidR="001C27D1" w:rsidRPr="00170820">
        <w:rPr>
          <w:rFonts w:ascii="Gnuolane Rg" w:hAnsi="Gnuolane Rg"/>
          <w:sz w:val="24"/>
          <w:szCs w:val="28"/>
        </w:rPr>
        <w:t xml:space="preserve">Completed activities must be evaluated based on how </w:t>
      </w:r>
      <w:r w:rsidR="00535B73" w:rsidRPr="00170820">
        <w:rPr>
          <w:rFonts w:ascii="Gnuolane Rg" w:hAnsi="Gnuolane Rg"/>
          <w:sz w:val="24"/>
          <w:szCs w:val="28"/>
        </w:rPr>
        <w:t>learning</w:t>
      </w:r>
      <w:r w:rsidR="001C27D1" w:rsidRPr="00170820">
        <w:rPr>
          <w:rFonts w:ascii="Gnuolane Rg" w:hAnsi="Gnuolane Rg"/>
          <w:sz w:val="24"/>
          <w:szCs w:val="28"/>
        </w:rPr>
        <w:t xml:space="preserve"> improved.</w:t>
      </w:r>
      <w:r w:rsidR="003F3BA0" w:rsidRPr="00170820">
        <w:rPr>
          <w:rFonts w:ascii="Gnuolane Rg" w:hAnsi="Gnuolane Rg"/>
          <w:sz w:val="24"/>
          <w:szCs w:val="28"/>
        </w:rPr>
        <w:t xml:space="preserve">  </w:t>
      </w:r>
      <w:r w:rsidR="001C27D1" w:rsidRPr="00170820">
        <w:rPr>
          <w:rFonts w:ascii="Gnuolane Rg" w:hAnsi="Gnuolane Rg"/>
          <w:sz w:val="24"/>
          <w:szCs w:val="28"/>
        </w:rPr>
        <w:t xml:space="preserve"> A </w:t>
      </w:r>
      <w:r w:rsidR="002929AB" w:rsidRPr="00170820">
        <w:rPr>
          <w:rFonts w:ascii="Gnuolane Rg" w:hAnsi="Gnuolane Rg"/>
          <w:sz w:val="24"/>
          <w:szCs w:val="28"/>
        </w:rPr>
        <w:t xml:space="preserve">Project/Activity Evaluation form is </w:t>
      </w:r>
      <w:r w:rsidR="00975735" w:rsidRPr="00170820">
        <w:rPr>
          <w:rFonts w:ascii="Gnuolane Rg" w:hAnsi="Gnuolane Rg"/>
          <w:sz w:val="24"/>
          <w:szCs w:val="28"/>
        </w:rPr>
        <w:t>included on page 6 of this packet</w:t>
      </w:r>
      <w:r w:rsidR="002929AB" w:rsidRPr="00170820">
        <w:rPr>
          <w:rFonts w:ascii="Gnuolane Rg" w:hAnsi="Gnuolane Rg"/>
          <w:sz w:val="24"/>
          <w:szCs w:val="28"/>
        </w:rPr>
        <w:t>.</w:t>
      </w:r>
    </w:p>
    <w:p w:rsidR="00AD3545" w:rsidRDefault="00AD3545">
      <w:pPr>
        <w:rPr>
          <w:rFonts w:ascii="Gnuolane Rg" w:hAnsi="Gnuolane Rg"/>
          <w:sz w:val="28"/>
          <w:szCs w:val="28"/>
        </w:rPr>
      </w:pPr>
      <w:r>
        <w:rPr>
          <w:rFonts w:ascii="Gnuolane Rg" w:hAnsi="Gnuolane Rg"/>
          <w:sz w:val="28"/>
          <w:szCs w:val="28"/>
        </w:rPr>
        <w:br w:type="page"/>
      </w:r>
    </w:p>
    <w:tbl>
      <w:tblPr>
        <w:tblStyle w:val="TableGrid"/>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6"/>
        <w:gridCol w:w="7932"/>
      </w:tblGrid>
      <w:tr w:rsidR="00AD3545" w:rsidTr="006C7BD8">
        <w:tc>
          <w:tcPr>
            <w:tcW w:w="1806" w:type="dxa"/>
          </w:tcPr>
          <w:p w:rsidR="00AD3545" w:rsidRDefault="00AD3545" w:rsidP="006C7BD8">
            <w:pPr>
              <w:jc w:val="center"/>
              <w:rPr>
                <w:rFonts w:ascii="Gnuolane Rg" w:eastAsia="Times New Roman" w:hAnsi="Gnuolane Rg" w:cs="Times New Roman"/>
                <w:b/>
                <w:bCs/>
                <w:sz w:val="56"/>
                <w:szCs w:val="28"/>
              </w:rPr>
            </w:pPr>
            <w:r>
              <w:rPr>
                <w:rFonts w:ascii="Gnuolane Rg" w:eastAsia="Times New Roman" w:hAnsi="Gnuolane Rg" w:cs="Times New Roman"/>
                <w:b/>
                <w:bCs/>
                <w:noProof/>
                <w:sz w:val="56"/>
                <w:szCs w:val="28"/>
              </w:rPr>
              <w:lastRenderedPageBreak/>
              <w:drawing>
                <wp:inline distT="0" distB="0" distL="0" distR="0" wp14:anchorId="4D80B4EF" wp14:editId="5DAA0F09">
                  <wp:extent cx="1010159" cy="1314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C-Colors_Center-for-Teaching-&amp;-Learnin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12320" cy="1317262"/>
                          </a:xfrm>
                          <a:prstGeom prst="rect">
                            <a:avLst/>
                          </a:prstGeom>
                        </pic:spPr>
                      </pic:pic>
                    </a:graphicData>
                  </a:graphic>
                </wp:inline>
              </w:drawing>
            </w:r>
          </w:p>
        </w:tc>
        <w:tc>
          <w:tcPr>
            <w:tcW w:w="7932" w:type="dxa"/>
            <w:vAlign w:val="center"/>
          </w:tcPr>
          <w:p w:rsidR="00AD3545" w:rsidRDefault="00AD3545" w:rsidP="00865A1D">
            <w:pPr>
              <w:jc w:val="center"/>
              <w:rPr>
                <w:rFonts w:ascii="Gnuolane Rg" w:eastAsia="Times New Roman" w:hAnsi="Gnuolane Rg" w:cs="Times New Roman"/>
                <w:b/>
                <w:bCs/>
                <w:sz w:val="56"/>
                <w:szCs w:val="28"/>
              </w:rPr>
            </w:pPr>
            <w:r>
              <w:rPr>
                <w:rFonts w:ascii="Gnuolane Rg" w:eastAsia="Times New Roman" w:hAnsi="Gnuolane Rg" w:cs="Times New Roman"/>
                <w:b/>
                <w:bCs/>
                <w:sz w:val="56"/>
                <w:szCs w:val="28"/>
              </w:rPr>
              <w:t>201</w:t>
            </w:r>
            <w:r w:rsidR="00865A1D">
              <w:rPr>
                <w:rFonts w:ascii="Gnuolane Rg" w:eastAsia="Times New Roman" w:hAnsi="Gnuolane Rg" w:cs="Times New Roman"/>
                <w:b/>
                <w:bCs/>
                <w:sz w:val="56"/>
                <w:szCs w:val="28"/>
              </w:rPr>
              <w:t>6</w:t>
            </w:r>
            <w:r>
              <w:rPr>
                <w:rFonts w:ascii="Gnuolane Rg" w:eastAsia="Times New Roman" w:hAnsi="Gnuolane Rg" w:cs="Times New Roman"/>
                <w:b/>
                <w:bCs/>
                <w:sz w:val="56"/>
                <w:szCs w:val="28"/>
              </w:rPr>
              <w:t>-201</w:t>
            </w:r>
            <w:r w:rsidR="00865A1D">
              <w:rPr>
                <w:rFonts w:ascii="Gnuolane Rg" w:eastAsia="Times New Roman" w:hAnsi="Gnuolane Rg" w:cs="Times New Roman"/>
                <w:b/>
                <w:bCs/>
                <w:sz w:val="56"/>
                <w:szCs w:val="28"/>
              </w:rPr>
              <w:t>7</w:t>
            </w:r>
            <w:r>
              <w:rPr>
                <w:rFonts w:ascii="Gnuolane Rg" w:eastAsia="Times New Roman" w:hAnsi="Gnuolane Rg" w:cs="Times New Roman"/>
                <w:b/>
                <w:bCs/>
                <w:sz w:val="56"/>
                <w:szCs w:val="28"/>
              </w:rPr>
              <w:t xml:space="preserve"> </w:t>
            </w:r>
            <w:r w:rsidR="003E1F7F">
              <w:rPr>
                <w:rFonts w:ascii="Gnuolane Rg" w:eastAsia="Times New Roman" w:hAnsi="Gnuolane Rg" w:cs="Times New Roman"/>
                <w:b/>
                <w:bCs/>
                <w:sz w:val="56"/>
                <w:szCs w:val="28"/>
              </w:rPr>
              <w:t>Application</w:t>
            </w:r>
            <w:r w:rsidR="003E1F7F">
              <w:rPr>
                <w:rFonts w:ascii="Gnuolane Rg" w:eastAsia="Times New Roman" w:hAnsi="Gnuolane Rg" w:cs="Times New Roman"/>
                <w:b/>
                <w:bCs/>
                <w:sz w:val="56"/>
                <w:szCs w:val="28"/>
              </w:rPr>
              <w:br/>
            </w:r>
            <w:r>
              <w:rPr>
                <w:rFonts w:ascii="Gnuolane Rg" w:eastAsia="Times New Roman" w:hAnsi="Gnuolane Rg" w:cs="Times New Roman"/>
                <w:b/>
                <w:bCs/>
                <w:sz w:val="56"/>
                <w:szCs w:val="28"/>
              </w:rPr>
              <w:t>Faculty Advancement Funds</w:t>
            </w:r>
          </w:p>
        </w:tc>
      </w:tr>
    </w:tbl>
    <w:p w:rsidR="00AD3545" w:rsidRDefault="00AD3545" w:rsidP="00AD3545"/>
    <w:p w:rsidR="00AD3545" w:rsidRPr="00994AA5" w:rsidRDefault="00AD3545" w:rsidP="00AD3545">
      <w:pPr>
        <w:rPr>
          <w:rFonts w:ascii="Gnuolane Rg" w:hAnsi="Gnuolane Rg"/>
          <w:sz w:val="24"/>
          <w:szCs w:val="28"/>
        </w:rPr>
      </w:pPr>
      <w:r w:rsidRPr="00994AA5">
        <w:rPr>
          <w:rFonts w:ascii="Gnuolane Rg" w:hAnsi="Gnuolane Rg"/>
          <w:sz w:val="24"/>
          <w:szCs w:val="28"/>
        </w:rPr>
        <w:t>Activity Title:</w:t>
      </w:r>
    </w:p>
    <w:p w:rsidR="00AD3545" w:rsidRPr="00994AA5" w:rsidRDefault="00AD3545" w:rsidP="00AD3545">
      <w:pPr>
        <w:rPr>
          <w:rFonts w:ascii="Gnuolane Rg" w:hAnsi="Gnuolane Rg"/>
          <w:sz w:val="24"/>
          <w:szCs w:val="28"/>
        </w:rPr>
      </w:pPr>
      <w:r w:rsidRPr="00994AA5">
        <w:rPr>
          <w:rFonts w:ascii="Gnuolane Rg" w:hAnsi="Gnuolane Rg"/>
          <w:sz w:val="24"/>
          <w:szCs w:val="28"/>
        </w:rPr>
        <w:t>Your Name:</w:t>
      </w:r>
    </w:p>
    <w:p w:rsidR="00AD3545" w:rsidRPr="00994AA5" w:rsidRDefault="00AD3545" w:rsidP="00AD3545">
      <w:pPr>
        <w:rPr>
          <w:rFonts w:ascii="Gnuolane Rg" w:hAnsi="Gnuolane Rg"/>
          <w:sz w:val="24"/>
          <w:szCs w:val="28"/>
        </w:rPr>
      </w:pPr>
      <w:r w:rsidRPr="00994AA5">
        <w:rPr>
          <w:rFonts w:ascii="Gnuolane Rg" w:hAnsi="Gnuolane Rg"/>
          <w:sz w:val="24"/>
          <w:szCs w:val="28"/>
        </w:rPr>
        <w:t>Your Title:</w:t>
      </w:r>
    </w:p>
    <w:p w:rsidR="00AD3545" w:rsidRPr="00994AA5" w:rsidRDefault="00AD3545" w:rsidP="00AD3545">
      <w:pPr>
        <w:rPr>
          <w:rFonts w:ascii="Gnuolane Rg" w:hAnsi="Gnuolane Rg"/>
          <w:sz w:val="24"/>
          <w:szCs w:val="28"/>
        </w:rPr>
      </w:pPr>
      <w:r w:rsidRPr="00994AA5">
        <w:rPr>
          <w:rFonts w:ascii="Gnuolane Rg" w:hAnsi="Gnuolane Rg"/>
          <w:sz w:val="24"/>
          <w:szCs w:val="28"/>
        </w:rPr>
        <w:t>Others Involved in the Activity:</w:t>
      </w:r>
    </w:p>
    <w:p w:rsidR="00AD3545" w:rsidRPr="00994AA5" w:rsidRDefault="00AD3545" w:rsidP="00AD3545">
      <w:pPr>
        <w:rPr>
          <w:rFonts w:ascii="Gnuolane Rg" w:hAnsi="Gnuolane Rg"/>
          <w:sz w:val="24"/>
          <w:szCs w:val="28"/>
        </w:rPr>
      </w:pPr>
      <w:r w:rsidRPr="00994AA5">
        <w:rPr>
          <w:rFonts w:ascii="Gnuolane Rg" w:hAnsi="Gnuolane Rg"/>
          <w:sz w:val="24"/>
          <w:szCs w:val="28"/>
        </w:rPr>
        <w:t>Your Department:</w:t>
      </w:r>
    </w:p>
    <w:p w:rsidR="00AD3545" w:rsidRPr="00994AA5" w:rsidRDefault="00AD3545" w:rsidP="00AD3545">
      <w:pPr>
        <w:rPr>
          <w:rFonts w:ascii="Gnuolane Rg" w:hAnsi="Gnuolane Rg"/>
          <w:sz w:val="24"/>
          <w:szCs w:val="28"/>
        </w:rPr>
      </w:pPr>
      <w:r w:rsidRPr="00994AA5">
        <w:rPr>
          <w:rFonts w:ascii="Gnuolane Rg" w:hAnsi="Gnuolane Rg"/>
          <w:sz w:val="24"/>
          <w:szCs w:val="28"/>
        </w:rPr>
        <w:t>Date Submitted: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9"/>
        <w:gridCol w:w="4671"/>
      </w:tblGrid>
      <w:tr w:rsidR="00994AA5" w:rsidTr="00865A1D">
        <w:tc>
          <w:tcPr>
            <w:tcW w:w="9360" w:type="dxa"/>
            <w:gridSpan w:val="2"/>
          </w:tcPr>
          <w:p w:rsidR="00994AA5" w:rsidRDefault="00994AA5" w:rsidP="00AD3545">
            <w:pPr>
              <w:rPr>
                <w:rFonts w:ascii="Gnuolane Rg" w:hAnsi="Gnuolane Rg"/>
                <w:b/>
                <w:sz w:val="24"/>
                <w:szCs w:val="28"/>
              </w:rPr>
            </w:pPr>
          </w:p>
          <w:p w:rsidR="00994AA5" w:rsidRDefault="00994AA5" w:rsidP="00AD3545">
            <w:pPr>
              <w:rPr>
                <w:rFonts w:ascii="Gnuolane Rg" w:hAnsi="Gnuolane Rg"/>
                <w:b/>
                <w:sz w:val="24"/>
                <w:szCs w:val="28"/>
              </w:rPr>
            </w:pPr>
          </w:p>
          <w:p w:rsidR="00994AA5" w:rsidRDefault="00994AA5" w:rsidP="00AD3545">
            <w:pPr>
              <w:rPr>
                <w:rFonts w:ascii="Gnuolane Rg" w:hAnsi="Gnuolane Rg"/>
                <w:b/>
                <w:sz w:val="24"/>
                <w:szCs w:val="28"/>
              </w:rPr>
            </w:pPr>
          </w:p>
        </w:tc>
      </w:tr>
      <w:tr w:rsidR="00994AA5" w:rsidRPr="00F76DCB" w:rsidTr="00865A1D">
        <w:tc>
          <w:tcPr>
            <w:tcW w:w="4689" w:type="dxa"/>
            <w:tcBorders>
              <w:top w:val="single" w:sz="4" w:space="0" w:color="auto"/>
            </w:tcBorders>
          </w:tcPr>
          <w:p w:rsidR="00994AA5" w:rsidRPr="00F76DCB" w:rsidRDefault="00994AA5" w:rsidP="00AD3545">
            <w:pPr>
              <w:rPr>
                <w:rFonts w:ascii="Gnuolane Rg" w:hAnsi="Gnuolane Rg"/>
                <w:b/>
                <w:sz w:val="24"/>
                <w:szCs w:val="28"/>
              </w:rPr>
            </w:pPr>
            <w:r w:rsidRPr="00F76DCB">
              <w:rPr>
                <w:rFonts w:ascii="Gnuolane Rg" w:hAnsi="Gnuolane Rg"/>
                <w:i/>
                <w:sz w:val="24"/>
                <w:szCs w:val="28"/>
              </w:rPr>
              <w:t>Your Signature</w:t>
            </w:r>
            <w:r w:rsidRPr="00F76DCB">
              <w:rPr>
                <w:rFonts w:ascii="Gnuolane Rg" w:hAnsi="Gnuolane Rg"/>
                <w:sz w:val="24"/>
                <w:szCs w:val="28"/>
              </w:rPr>
              <w:t xml:space="preserve"> </w:t>
            </w:r>
            <w:r w:rsidR="00865A1D" w:rsidRPr="00F76DCB">
              <w:rPr>
                <w:rFonts w:ascii="Gnuolane Rg" w:hAnsi="Gnuolane Rg"/>
                <w:sz w:val="24"/>
                <w:szCs w:val="28"/>
              </w:rPr>
              <w:br/>
            </w:r>
            <w:r w:rsidR="00865A1D" w:rsidRPr="00F76DCB">
              <w:rPr>
                <w:rFonts w:ascii="Gnuolane Rg" w:hAnsi="Gnuolane Rg"/>
                <w:sz w:val="24"/>
                <w:szCs w:val="28"/>
              </w:rPr>
              <w:br/>
            </w:r>
            <w:r w:rsidRPr="00F76DCB">
              <w:rPr>
                <w:rFonts w:ascii="Gnuolane Rg" w:hAnsi="Gnuolane Rg"/>
                <w:sz w:val="24"/>
                <w:szCs w:val="28"/>
              </w:rPr>
              <w:tab/>
            </w:r>
          </w:p>
        </w:tc>
        <w:tc>
          <w:tcPr>
            <w:tcW w:w="4671" w:type="dxa"/>
            <w:tcBorders>
              <w:top w:val="single" w:sz="4" w:space="0" w:color="auto"/>
            </w:tcBorders>
          </w:tcPr>
          <w:p w:rsidR="00994AA5" w:rsidRPr="00F76DCB" w:rsidRDefault="00994AA5" w:rsidP="00994AA5">
            <w:pPr>
              <w:jc w:val="center"/>
              <w:rPr>
                <w:rFonts w:ascii="Gnuolane Rg" w:hAnsi="Gnuolane Rg"/>
                <w:b/>
                <w:sz w:val="24"/>
                <w:szCs w:val="28"/>
              </w:rPr>
            </w:pPr>
            <w:r w:rsidRPr="00F76DCB">
              <w:rPr>
                <w:rFonts w:ascii="Gnuolane Rg" w:hAnsi="Gnuolane Rg"/>
                <w:i/>
                <w:sz w:val="24"/>
                <w:szCs w:val="28"/>
              </w:rPr>
              <w:t>Date</w:t>
            </w:r>
          </w:p>
        </w:tc>
      </w:tr>
      <w:tr w:rsidR="00865A1D" w:rsidRPr="00F76DCB" w:rsidTr="00865A1D">
        <w:tc>
          <w:tcPr>
            <w:tcW w:w="4689" w:type="dxa"/>
            <w:tcBorders>
              <w:top w:val="single" w:sz="4" w:space="0" w:color="auto"/>
            </w:tcBorders>
          </w:tcPr>
          <w:p w:rsidR="00865A1D" w:rsidRPr="00F76DCB" w:rsidRDefault="00865A1D" w:rsidP="00865A1D">
            <w:pPr>
              <w:rPr>
                <w:rFonts w:ascii="Gnuolane Rg" w:hAnsi="Gnuolane Rg"/>
                <w:b/>
                <w:sz w:val="24"/>
                <w:szCs w:val="28"/>
              </w:rPr>
            </w:pPr>
            <w:r w:rsidRPr="00F76DCB">
              <w:rPr>
                <w:rFonts w:ascii="Gnuolane Rg" w:hAnsi="Gnuolane Rg"/>
                <w:i/>
                <w:sz w:val="24"/>
                <w:szCs w:val="28"/>
              </w:rPr>
              <w:t>Print Name</w:t>
            </w:r>
          </w:p>
        </w:tc>
        <w:tc>
          <w:tcPr>
            <w:tcW w:w="4671" w:type="dxa"/>
            <w:tcBorders>
              <w:top w:val="single" w:sz="4" w:space="0" w:color="auto"/>
            </w:tcBorders>
          </w:tcPr>
          <w:p w:rsidR="00865A1D" w:rsidRPr="00F76DCB" w:rsidRDefault="00865A1D" w:rsidP="00865A1D">
            <w:pPr>
              <w:jc w:val="center"/>
              <w:rPr>
                <w:rFonts w:ascii="Gnuolane Rg" w:hAnsi="Gnuolane Rg"/>
                <w:i/>
                <w:sz w:val="24"/>
                <w:szCs w:val="28"/>
              </w:rPr>
            </w:pPr>
          </w:p>
        </w:tc>
      </w:tr>
      <w:tr w:rsidR="00865A1D" w:rsidRPr="00F76DCB" w:rsidTr="00865A1D">
        <w:tc>
          <w:tcPr>
            <w:tcW w:w="9360" w:type="dxa"/>
            <w:gridSpan w:val="2"/>
            <w:tcBorders>
              <w:bottom w:val="single" w:sz="4" w:space="0" w:color="auto"/>
            </w:tcBorders>
          </w:tcPr>
          <w:p w:rsidR="00865A1D" w:rsidRPr="00F76DCB" w:rsidRDefault="00865A1D" w:rsidP="00865A1D">
            <w:pPr>
              <w:rPr>
                <w:rFonts w:ascii="Gnuolane Rg" w:hAnsi="Gnuolane Rg"/>
                <w:b/>
                <w:sz w:val="24"/>
                <w:szCs w:val="28"/>
              </w:rPr>
            </w:pPr>
          </w:p>
          <w:p w:rsidR="00865A1D" w:rsidRPr="00F76DCB" w:rsidRDefault="00865A1D" w:rsidP="00865A1D">
            <w:pPr>
              <w:rPr>
                <w:rFonts w:ascii="Gnuolane Rg" w:hAnsi="Gnuolane Rg"/>
                <w:b/>
                <w:sz w:val="24"/>
                <w:szCs w:val="28"/>
              </w:rPr>
            </w:pPr>
          </w:p>
          <w:p w:rsidR="00865A1D" w:rsidRPr="00F76DCB" w:rsidRDefault="00865A1D" w:rsidP="00865A1D">
            <w:pPr>
              <w:rPr>
                <w:rFonts w:ascii="Gnuolane Rg" w:hAnsi="Gnuolane Rg"/>
                <w:b/>
                <w:sz w:val="24"/>
                <w:szCs w:val="28"/>
              </w:rPr>
            </w:pPr>
          </w:p>
        </w:tc>
      </w:tr>
      <w:tr w:rsidR="00865A1D" w:rsidRPr="00F76DCB" w:rsidTr="00865A1D">
        <w:tc>
          <w:tcPr>
            <w:tcW w:w="4689" w:type="dxa"/>
            <w:tcBorders>
              <w:top w:val="single" w:sz="4" w:space="0" w:color="auto"/>
            </w:tcBorders>
          </w:tcPr>
          <w:p w:rsidR="00865A1D" w:rsidRPr="00F76DCB" w:rsidRDefault="00865A1D" w:rsidP="00865A1D">
            <w:pPr>
              <w:rPr>
                <w:rFonts w:ascii="Gnuolane Rg" w:hAnsi="Gnuolane Rg"/>
                <w:b/>
                <w:sz w:val="24"/>
                <w:szCs w:val="28"/>
              </w:rPr>
            </w:pPr>
            <w:r w:rsidRPr="00F76DCB">
              <w:rPr>
                <w:rFonts w:ascii="Gnuolane Rg" w:hAnsi="Gnuolane Rg"/>
                <w:i/>
                <w:sz w:val="24"/>
                <w:szCs w:val="28"/>
              </w:rPr>
              <w:t>Department Chair Signature</w:t>
            </w:r>
            <w:r w:rsidRPr="00F76DCB">
              <w:rPr>
                <w:rFonts w:ascii="Gnuolane Rg" w:hAnsi="Gnuolane Rg"/>
                <w:i/>
                <w:sz w:val="24"/>
                <w:szCs w:val="28"/>
              </w:rPr>
              <w:br/>
            </w:r>
            <w:r w:rsidRPr="00F76DCB">
              <w:rPr>
                <w:rFonts w:ascii="Gnuolane Rg" w:hAnsi="Gnuolane Rg"/>
                <w:i/>
                <w:sz w:val="24"/>
                <w:szCs w:val="28"/>
              </w:rPr>
              <w:br/>
            </w:r>
          </w:p>
        </w:tc>
        <w:tc>
          <w:tcPr>
            <w:tcW w:w="4671" w:type="dxa"/>
            <w:tcBorders>
              <w:top w:val="single" w:sz="4" w:space="0" w:color="auto"/>
            </w:tcBorders>
          </w:tcPr>
          <w:p w:rsidR="00865A1D" w:rsidRPr="00F76DCB" w:rsidRDefault="00865A1D" w:rsidP="00865A1D">
            <w:pPr>
              <w:jc w:val="center"/>
              <w:rPr>
                <w:rFonts w:ascii="Gnuolane Rg" w:hAnsi="Gnuolane Rg"/>
                <w:b/>
                <w:sz w:val="24"/>
                <w:szCs w:val="28"/>
              </w:rPr>
            </w:pPr>
            <w:r w:rsidRPr="00F76DCB">
              <w:rPr>
                <w:rFonts w:ascii="Gnuolane Rg" w:hAnsi="Gnuolane Rg"/>
                <w:i/>
                <w:sz w:val="24"/>
                <w:szCs w:val="28"/>
              </w:rPr>
              <w:t>Date</w:t>
            </w:r>
          </w:p>
        </w:tc>
      </w:tr>
      <w:tr w:rsidR="00865A1D" w:rsidRPr="00F76DCB" w:rsidTr="00752AB7">
        <w:tc>
          <w:tcPr>
            <w:tcW w:w="4689" w:type="dxa"/>
            <w:tcBorders>
              <w:top w:val="single" w:sz="4" w:space="0" w:color="auto"/>
            </w:tcBorders>
          </w:tcPr>
          <w:p w:rsidR="00865A1D" w:rsidRPr="00F76DCB" w:rsidRDefault="00865A1D" w:rsidP="00752AB7">
            <w:pPr>
              <w:rPr>
                <w:rFonts w:ascii="Gnuolane Rg" w:hAnsi="Gnuolane Rg"/>
                <w:b/>
                <w:sz w:val="24"/>
                <w:szCs w:val="28"/>
              </w:rPr>
            </w:pPr>
            <w:r w:rsidRPr="00F76DCB">
              <w:rPr>
                <w:rFonts w:ascii="Gnuolane Rg" w:hAnsi="Gnuolane Rg"/>
                <w:i/>
                <w:sz w:val="24"/>
                <w:szCs w:val="28"/>
              </w:rPr>
              <w:t>Print Name</w:t>
            </w:r>
          </w:p>
        </w:tc>
        <w:tc>
          <w:tcPr>
            <w:tcW w:w="4671" w:type="dxa"/>
            <w:tcBorders>
              <w:top w:val="single" w:sz="4" w:space="0" w:color="auto"/>
            </w:tcBorders>
          </w:tcPr>
          <w:p w:rsidR="00865A1D" w:rsidRPr="00F76DCB" w:rsidRDefault="00865A1D" w:rsidP="00752AB7">
            <w:pPr>
              <w:jc w:val="center"/>
              <w:rPr>
                <w:rFonts w:ascii="Gnuolane Rg" w:hAnsi="Gnuolane Rg"/>
                <w:i/>
                <w:sz w:val="24"/>
                <w:szCs w:val="28"/>
              </w:rPr>
            </w:pPr>
          </w:p>
        </w:tc>
      </w:tr>
      <w:tr w:rsidR="00865A1D" w:rsidRPr="00F76DCB" w:rsidTr="00865A1D">
        <w:tc>
          <w:tcPr>
            <w:tcW w:w="9360" w:type="dxa"/>
            <w:gridSpan w:val="2"/>
            <w:tcBorders>
              <w:bottom w:val="single" w:sz="4" w:space="0" w:color="auto"/>
            </w:tcBorders>
          </w:tcPr>
          <w:p w:rsidR="00865A1D" w:rsidRPr="00F76DCB" w:rsidRDefault="00865A1D" w:rsidP="00865A1D">
            <w:pPr>
              <w:rPr>
                <w:rFonts w:ascii="Gnuolane Rg" w:hAnsi="Gnuolane Rg"/>
                <w:b/>
                <w:sz w:val="24"/>
                <w:szCs w:val="28"/>
              </w:rPr>
            </w:pPr>
          </w:p>
          <w:p w:rsidR="00865A1D" w:rsidRPr="00F76DCB" w:rsidRDefault="00865A1D" w:rsidP="00865A1D">
            <w:pPr>
              <w:rPr>
                <w:rFonts w:ascii="Gnuolane Rg" w:hAnsi="Gnuolane Rg"/>
                <w:b/>
                <w:sz w:val="24"/>
                <w:szCs w:val="28"/>
              </w:rPr>
            </w:pPr>
          </w:p>
          <w:p w:rsidR="00865A1D" w:rsidRPr="00F76DCB" w:rsidRDefault="00865A1D" w:rsidP="00865A1D">
            <w:pPr>
              <w:rPr>
                <w:rFonts w:ascii="Gnuolane Rg" w:hAnsi="Gnuolane Rg"/>
                <w:b/>
                <w:sz w:val="24"/>
                <w:szCs w:val="28"/>
              </w:rPr>
            </w:pPr>
          </w:p>
        </w:tc>
      </w:tr>
      <w:tr w:rsidR="00865A1D" w:rsidRPr="00F76DCB" w:rsidTr="00865A1D">
        <w:tc>
          <w:tcPr>
            <w:tcW w:w="4689" w:type="dxa"/>
            <w:tcBorders>
              <w:top w:val="single" w:sz="4" w:space="0" w:color="auto"/>
            </w:tcBorders>
          </w:tcPr>
          <w:p w:rsidR="00865A1D" w:rsidRPr="00F76DCB" w:rsidRDefault="00865A1D" w:rsidP="00865A1D">
            <w:pPr>
              <w:rPr>
                <w:rFonts w:ascii="Gnuolane Rg" w:hAnsi="Gnuolane Rg"/>
                <w:b/>
                <w:sz w:val="24"/>
                <w:szCs w:val="28"/>
              </w:rPr>
            </w:pPr>
            <w:r w:rsidRPr="00F76DCB">
              <w:rPr>
                <w:rFonts w:ascii="Gnuolane Rg" w:hAnsi="Gnuolane Rg"/>
                <w:i/>
                <w:sz w:val="24"/>
                <w:szCs w:val="28"/>
              </w:rPr>
              <w:t>Dean Signature</w:t>
            </w:r>
            <w:r w:rsidRPr="00F76DCB">
              <w:rPr>
                <w:rFonts w:ascii="Gnuolane Rg" w:hAnsi="Gnuolane Rg"/>
                <w:i/>
                <w:sz w:val="24"/>
                <w:szCs w:val="28"/>
              </w:rPr>
              <w:tab/>
            </w:r>
          </w:p>
        </w:tc>
        <w:tc>
          <w:tcPr>
            <w:tcW w:w="4671" w:type="dxa"/>
            <w:tcBorders>
              <w:top w:val="single" w:sz="4" w:space="0" w:color="auto"/>
            </w:tcBorders>
          </w:tcPr>
          <w:p w:rsidR="00865A1D" w:rsidRPr="00F76DCB" w:rsidRDefault="00865A1D" w:rsidP="00865A1D">
            <w:pPr>
              <w:jc w:val="center"/>
              <w:rPr>
                <w:rFonts w:ascii="Gnuolane Rg" w:hAnsi="Gnuolane Rg"/>
                <w:b/>
                <w:sz w:val="24"/>
                <w:szCs w:val="28"/>
              </w:rPr>
            </w:pPr>
            <w:r w:rsidRPr="00F76DCB">
              <w:rPr>
                <w:rFonts w:ascii="Gnuolane Rg" w:hAnsi="Gnuolane Rg"/>
                <w:i/>
                <w:sz w:val="24"/>
                <w:szCs w:val="28"/>
              </w:rPr>
              <w:t>Date</w:t>
            </w:r>
          </w:p>
        </w:tc>
      </w:tr>
    </w:tbl>
    <w:p w:rsidR="00865A1D" w:rsidRPr="00F76DCB" w:rsidRDefault="00865A1D" w:rsidP="00994AA5">
      <w:pPr>
        <w:rPr>
          <w:rFonts w:ascii="Gnuolane Rg" w:hAnsi="Gnuolane Rg"/>
          <w:i/>
          <w:sz w:val="24"/>
          <w:szCs w:val="28"/>
        </w:rPr>
      </w:pPr>
      <w:r w:rsidRPr="00F76DCB">
        <w:rPr>
          <w:rFonts w:ascii="Gnuolane Rg" w:hAnsi="Gnuolane Rg"/>
          <w:i/>
          <w:sz w:val="24"/>
          <w:szCs w:val="2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9"/>
        <w:gridCol w:w="4671"/>
      </w:tblGrid>
      <w:tr w:rsidR="00865A1D" w:rsidTr="00752AB7">
        <w:tc>
          <w:tcPr>
            <w:tcW w:w="4689" w:type="dxa"/>
            <w:tcBorders>
              <w:top w:val="single" w:sz="4" w:space="0" w:color="auto"/>
            </w:tcBorders>
          </w:tcPr>
          <w:p w:rsidR="00865A1D" w:rsidRDefault="00865A1D" w:rsidP="00752AB7">
            <w:pPr>
              <w:rPr>
                <w:rFonts w:ascii="Gnuolane Rg" w:hAnsi="Gnuolane Rg"/>
                <w:b/>
                <w:sz w:val="24"/>
                <w:szCs w:val="28"/>
              </w:rPr>
            </w:pPr>
            <w:r w:rsidRPr="00F76DCB">
              <w:rPr>
                <w:rFonts w:ascii="Gnuolane Rg" w:hAnsi="Gnuolane Rg"/>
                <w:i/>
                <w:sz w:val="24"/>
                <w:szCs w:val="28"/>
              </w:rPr>
              <w:t>Print Name</w:t>
            </w:r>
          </w:p>
        </w:tc>
        <w:tc>
          <w:tcPr>
            <w:tcW w:w="4671" w:type="dxa"/>
            <w:tcBorders>
              <w:top w:val="single" w:sz="4" w:space="0" w:color="auto"/>
            </w:tcBorders>
          </w:tcPr>
          <w:p w:rsidR="00865A1D" w:rsidRPr="00994AA5" w:rsidRDefault="00865A1D" w:rsidP="00752AB7">
            <w:pPr>
              <w:jc w:val="center"/>
              <w:rPr>
                <w:rFonts w:ascii="Gnuolane Rg" w:hAnsi="Gnuolane Rg"/>
                <w:i/>
                <w:sz w:val="24"/>
                <w:szCs w:val="28"/>
              </w:rPr>
            </w:pPr>
          </w:p>
        </w:tc>
      </w:tr>
    </w:tbl>
    <w:p w:rsidR="00AD3545" w:rsidRPr="00994AA5" w:rsidRDefault="00AD3545" w:rsidP="00994AA5">
      <w:pPr>
        <w:rPr>
          <w:rFonts w:ascii="Gnuolane Rg" w:hAnsi="Gnuolane Rg"/>
          <w:i/>
          <w:sz w:val="24"/>
          <w:szCs w:val="28"/>
        </w:rPr>
      </w:pPr>
    </w:p>
    <w:p w:rsidR="00AD3545" w:rsidRPr="00974EDA" w:rsidRDefault="00AD3545" w:rsidP="00AD3545">
      <w:pPr>
        <w:rPr>
          <w:rFonts w:ascii="Gnuolane Rg" w:hAnsi="Gnuolane Rg"/>
          <w:i/>
          <w:sz w:val="28"/>
          <w:szCs w:val="28"/>
        </w:rPr>
      </w:pPr>
      <w:r>
        <w:rPr>
          <w:rFonts w:ascii="Gnuolane Rg" w:hAnsi="Gnuolane Rg"/>
          <w:i/>
          <w:sz w:val="28"/>
          <w:szCs w:val="28"/>
        </w:rPr>
        <w:br w:type="page"/>
      </w:r>
      <w:r w:rsidR="00975735" w:rsidRPr="00974EDA">
        <w:rPr>
          <w:rFonts w:ascii="Gnuolane Rg" w:hAnsi="Gnuolane Rg"/>
          <w:sz w:val="28"/>
          <w:szCs w:val="28"/>
        </w:rPr>
        <w:lastRenderedPageBreak/>
        <w:t xml:space="preserve"> Application Narrative - Faculty Advancement Funds</w:t>
      </w:r>
    </w:p>
    <w:tbl>
      <w:tblPr>
        <w:tblStyle w:val="TableGrid"/>
        <w:tblW w:w="0" w:type="auto"/>
        <w:tblLook w:val="04A0" w:firstRow="1" w:lastRow="0" w:firstColumn="1" w:lastColumn="0" w:noHBand="0" w:noVBand="1"/>
      </w:tblPr>
      <w:tblGrid>
        <w:gridCol w:w="9350"/>
      </w:tblGrid>
      <w:tr w:rsidR="00AD3545" w:rsidRPr="00974EDA" w:rsidTr="00974EDA">
        <w:trPr>
          <w:trHeight w:val="70"/>
        </w:trPr>
        <w:tc>
          <w:tcPr>
            <w:tcW w:w="9576" w:type="dxa"/>
            <w:tcBorders>
              <w:top w:val="nil"/>
              <w:left w:val="nil"/>
              <w:bottom w:val="single" w:sz="4" w:space="0" w:color="auto"/>
              <w:right w:val="nil"/>
            </w:tcBorders>
          </w:tcPr>
          <w:p w:rsidR="00AD3545" w:rsidRPr="00974EDA" w:rsidRDefault="00AD3545" w:rsidP="003E1F7F">
            <w:pPr>
              <w:pStyle w:val="ListParagraph"/>
              <w:numPr>
                <w:ilvl w:val="0"/>
                <w:numId w:val="13"/>
              </w:numPr>
              <w:rPr>
                <w:rFonts w:ascii="Gnuolane Rg" w:hAnsi="Gnuolane Rg"/>
                <w:sz w:val="24"/>
                <w:szCs w:val="28"/>
              </w:rPr>
            </w:pPr>
            <w:r w:rsidRPr="00974EDA">
              <w:rPr>
                <w:rFonts w:ascii="Gnuolane Rg" w:hAnsi="Gnuolane Rg"/>
                <w:sz w:val="24"/>
                <w:szCs w:val="28"/>
              </w:rPr>
              <w:t>Activity Summary:</w:t>
            </w:r>
          </w:p>
        </w:tc>
      </w:tr>
      <w:tr w:rsidR="00AD3545" w:rsidRPr="00974EDA" w:rsidTr="00974EDA">
        <w:tc>
          <w:tcPr>
            <w:tcW w:w="9576" w:type="dxa"/>
            <w:tcBorders>
              <w:top w:val="single" w:sz="4" w:space="0" w:color="auto"/>
            </w:tcBorders>
          </w:tcPr>
          <w:p w:rsidR="00AD3545" w:rsidRPr="00974EDA" w:rsidRDefault="00AD3545" w:rsidP="006C7BD8">
            <w:pPr>
              <w:rPr>
                <w:rFonts w:ascii="Gnuolane Rg" w:hAnsi="Gnuolane Rg"/>
                <w:i/>
                <w:color w:val="BFBFBF" w:themeColor="background1" w:themeShade="BF"/>
                <w:sz w:val="24"/>
                <w:szCs w:val="28"/>
              </w:rPr>
            </w:pPr>
          </w:p>
          <w:p w:rsidR="00AD3545" w:rsidRPr="00BE3235" w:rsidRDefault="00AD3545" w:rsidP="006C7BD8">
            <w:pPr>
              <w:rPr>
                <w:rFonts w:ascii="Gnuolane Rg" w:hAnsi="Gnuolane Rg"/>
                <w:i/>
                <w:color w:val="4F81BD" w:themeColor="accent1"/>
                <w:sz w:val="24"/>
                <w:szCs w:val="28"/>
              </w:rPr>
            </w:pPr>
            <w:r w:rsidRPr="00BE3235">
              <w:rPr>
                <w:rFonts w:ascii="Gnuolane Rg" w:hAnsi="Gnuolane Rg"/>
                <w:i/>
                <w:color w:val="4F81BD" w:themeColor="accent1"/>
                <w:sz w:val="24"/>
                <w:szCs w:val="28"/>
              </w:rPr>
              <w:t>Please provide a brief summary of your professional development activity and how it will benefit you.  Is the activity related to certification/recertification or accreditation/reaccreditation?  Will you be presenting, serving on a panel, chairing a session, or are you an officer of the organization?</w:t>
            </w:r>
            <w:r w:rsidR="009704B3" w:rsidRPr="00BE3235">
              <w:rPr>
                <w:rFonts w:ascii="Gnuolane Rg" w:hAnsi="Gnuolane Rg"/>
                <w:i/>
                <w:color w:val="4F81BD" w:themeColor="accent1"/>
                <w:sz w:val="24"/>
                <w:szCs w:val="28"/>
              </w:rPr>
              <w:t xml:space="preserve"> Please include a timeline of your activity.</w:t>
            </w:r>
          </w:p>
          <w:p w:rsidR="00AD3545" w:rsidRPr="00974EDA" w:rsidRDefault="00AD3545" w:rsidP="006C7BD8">
            <w:pPr>
              <w:rPr>
                <w:rFonts w:ascii="Gnuolane Rg" w:hAnsi="Gnuolane Rg"/>
                <w:i/>
                <w:color w:val="BFBFBF" w:themeColor="background1" w:themeShade="BF"/>
                <w:sz w:val="24"/>
                <w:szCs w:val="28"/>
              </w:rPr>
            </w:pPr>
          </w:p>
        </w:tc>
      </w:tr>
    </w:tbl>
    <w:p w:rsidR="00AD3545" w:rsidRPr="00974EDA" w:rsidRDefault="00AD3545" w:rsidP="00AD3545">
      <w:pPr>
        <w:rPr>
          <w:rFonts w:ascii="Gnuolane Rg" w:hAnsi="Gnuolane Rg"/>
          <w:sz w:val="24"/>
          <w:szCs w:val="28"/>
        </w:rPr>
      </w:pPr>
    </w:p>
    <w:tbl>
      <w:tblPr>
        <w:tblStyle w:val="TableGrid"/>
        <w:tblW w:w="0" w:type="auto"/>
        <w:tblLook w:val="04A0" w:firstRow="1" w:lastRow="0" w:firstColumn="1" w:lastColumn="0" w:noHBand="0" w:noVBand="1"/>
      </w:tblPr>
      <w:tblGrid>
        <w:gridCol w:w="9350"/>
      </w:tblGrid>
      <w:tr w:rsidR="00AD3545" w:rsidRPr="00974EDA" w:rsidTr="00974EDA">
        <w:trPr>
          <w:trHeight w:val="70"/>
        </w:trPr>
        <w:tc>
          <w:tcPr>
            <w:tcW w:w="9576" w:type="dxa"/>
            <w:tcBorders>
              <w:top w:val="nil"/>
              <w:left w:val="nil"/>
              <w:bottom w:val="single" w:sz="4" w:space="0" w:color="auto"/>
              <w:right w:val="nil"/>
            </w:tcBorders>
          </w:tcPr>
          <w:p w:rsidR="00AD3545" w:rsidRPr="00974EDA" w:rsidRDefault="00AD3545" w:rsidP="003E1F7F">
            <w:pPr>
              <w:pStyle w:val="ListParagraph"/>
              <w:numPr>
                <w:ilvl w:val="0"/>
                <w:numId w:val="13"/>
              </w:numPr>
              <w:rPr>
                <w:rFonts w:ascii="Gnuolane Rg" w:hAnsi="Gnuolane Rg"/>
                <w:sz w:val="24"/>
                <w:szCs w:val="28"/>
              </w:rPr>
            </w:pPr>
            <w:r w:rsidRPr="00974EDA">
              <w:rPr>
                <w:rFonts w:ascii="Gnuolane Rg" w:hAnsi="Gnuolane Rg"/>
                <w:sz w:val="24"/>
                <w:szCs w:val="28"/>
              </w:rPr>
              <w:t>Activity Justification:</w:t>
            </w:r>
          </w:p>
        </w:tc>
      </w:tr>
      <w:tr w:rsidR="00AD3545" w:rsidRPr="00974EDA" w:rsidTr="00974EDA">
        <w:tc>
          <w:tcPr>
            <w:tcW w:w="9576" w:type="dxa"/>
            <w:tcBorders>
              <w:top w:val="single" w:sz="4" w:space="0" w:color="auto"/>
            </w:tcBorders>
          </w:tcPr>
          <w:p w:rsidR="00AD3545" w:rsidRPr="00974EDA" w:rsidRDefault="00AD3545" w:rsidP="006C7BD8">
            <w:pPr>
              <w:rPr>
                <w:rFonts w:ascii="Gnuolane Rg" w:hAnsi="Gnuolane Rg"/>
                <w:i/>
                <w:color w:val="BFBFBF" w:themeColor="background1" w:themeShade="BF"/>
                <w:sz w:val="24"/>
                <w:szCs w:val="28"/>
              </w:rPr>
            </w:pPr>
          </w:p>
          <w:p w:rsidR="00AD3545" w:rsidRPr="00BE3235" w:rsidRDefault="00AD3545" w:rsidP="006C7BD8">
            <w:pPr>
              <w:rPr>
                <w:rFonts w:ascii="Gnuolane Rg" w:hAnsi="Gnuolane Rg"/>
                <w:i/>
                <w:color w:val="4F81BD" w:themeColor="accent1"/>
                <w:sz w:val="24"/>
                <w:szCs w:val="28"/>
              </w:rPr>
            </w:pPr>
            <w:r w:rsidRPr="00BE3235">
              <w:rPr>
                <w:rFonts w:ascii="Gnuolane Rg" w:hAnsi="Gnuolane Rg"/>
                <w:i/>
                <w:color w:val="4F81BD" w:themeColor="accent1"/>
                <w:sz w:val="24"/>
                <w:szCs w:val="28"/>
              </w:rPr>
              <w:t xml:space="preserve">Please </w:t>
            </w:r>
            <w:r w:rsidR="009704B3" w:rsidRPr="00BE3235">
              <w:rPr>
                <w:rFonts w:ascii="Gnuolane Rg" w:hAnsi="Gnuolane Rg"/>
                <w:i/>
                <w:color w:val="4F81BD" w:themeColor="accent1"/>
                <w:sz w:val="24"/>
                <w:szCs w:val="28"/>
              </w:rPr>
              <w:t xml:space="preserve">briefly </w:t>
            </w:r>
            <w:r w:rsidRPr="00BE3235">
              <w:rPr>
                <w:rFonts w:ascii="Gnuolane Rg" w:hAnsi="Gnuolane Rg"/>
                <w:i/>
                <w:color w:val="4F81BD" w:themeColor="accent1"/>
                <w:sz w:val="24"/>
                <w:szCs w:val="28"/>
              </w:rPr>
              <w:t>explain how the activity relates to existing methods of teaching and learning, why it is worthwhile, and how the findings/knowledge gained could be shared with other faculty and students.</w:t>
            </w:r>
          </w:p>
          <w:p w:rsidR="00AD3545" w:rsidRPr="00974EDA" w:rsidRDefault="00AD3545" w:rsidP="006C7BD8">
            <w:pPr>
              <w:rPr>
                <w:rFonts w:ascii="Gnuolane Rg" w:hAnsi="Gnuolane Rg"/>
                <w:i/>
                <w:color w:val="BFBFBF" w:themeColor="background1" w:themeShade="BF"/>
                <w:sz w:val="24"/>
                <w:szCs w:val="28"/>
              </w:rPr>
            </w:pPr>
          </w:p>
        </w:tc>
      </w:tr>
    </w:tbl>
    <w:p w:rsidR="00AD3545" w:rsidRPr="00974EDA" w:rsidRDefault="00AD3545" w:rsidP="00AD3545">
      <w:pPr>
        <w:rPr>
          <w:rFonts w:ascii="Gnuolane Rg" w:hAnsi="Gnuolane Rg"/>
          <w:sz w:val="24"/>
          <w:szCs w:val="28"/>
        </w:rPr>
      </w:pPr>
    </w:p>
    <w:tbl>
      <w:tblPr>
        <w:tblStyle w:val="TableGrid"/>
        <w:tblW w:w="0" w:type="auto"/>
        <w:tblLook w:val="04A0" w:firstRow="1" w:lastRow="0" w:firstColumn="1" w:lastColumn="0" w:noHBand="0" w:noVBand="1"/>
      </w:tblPr>
      <w:tblGrid>
        <w:gridCol w:w="9350"/>
      </w:tblGrid>
      <w:tr w:rsidR="00AD3545" w:rsidRPr="00974EDA" w:rsidTr="00974EDA">
        <w:trPr>
          <w:trHeight w:val="70"/>
        </w:trPr>
        <w:tc>
          <w:tcPr>
            <w:tcW w:w="9576" w:type="dxa"/>
            <w:tcBorders>
              <w:top w:val="nil"/>
              <w:left w:val="nil"/>
              <w:bottom w:val="single" w:sz="4" w:space="0" w:color="auto"/>
              <w:right w:val="nil"/>
            </w:tcBorders>
          </w:tcPr>
          <w:p w:rsidR="00AD3545" w:rsidRPr="00974EDA" w:rsidRDefault="00AD3545" w:rsidP="003E1F7F">
            <w:pPr>
              <w:pStyle w:val="ListParagraph"/>
              <w:numPr>
                <w:ilvl w:val="0"/>
                <w:numId w:val="13"/>
              </w:numPr>
              <w:rPr>
                <w:rFonts w:ascii="Gnuolane Rg" w:hAnsi="Gnuolane Rg"/>
                <w:sz w:val="24"/>
                <w:szCs w:val="28"/>
              </w:rPr>
            </w:pPr>
            <w:r w:rsidRPr="00974EDA">
              <w:rPr>
                <w:rFonts w:ascii="Gnuolane Rg" w:hAnsi="Gnuolane Rg"/>
                <w:sz w:val="24"/>
                <w:szCs w:val="28"/>
              </w:rPr>
              <w:t>Expected Learning Outcomes and Benefits for Students:</w:t>
            </w:r>
          </w:p>
        </w:tc>
      </w:tr>
      <w:tr w:rsidR="00AD3545" w:rsidRPr="00974EDA" w:rsidTr="00974EDA">
        <w:tc>
          <w:tcPr>
            <w:tcW w:w="9576" w:type="dxa"/>
            <w:tcBorders>
              <w:top w:val="single" w:sz="4" w:space="0" w:color="auto"/>
            </w:tcBorders>
          </w:tcPr>
          <w:p w:rsidR="00AD3545" w:rsidRPr="00BE3235" w:rsidRDefault="00AD3545" w:rsidP="006C7BD8">
            <w:pPr>
              <w:rPr>
                <w:rFonts w:ascii="Gnuolane Rg" w:hAnsi="Gnuolane Rg"/>
                <w:i/>
                <w:color w:val="4F81BD" w:themeColor="accent1"/>
                <w:sz w:val="24"/>
                <w:szCs w:val="28"/>
              </w:rPr>
            </w:pPr>
          </w:p>
          <w:p w:rsidR="00AD3545" w:rsidRPr="00865A1D" w:rsidRDefault="00AD3545" w:rsidP="006C7BD8">
            <w:pPr>
              <w:rPr>
                <w:rFonts w:ascii="Gnuolane Rg" w:hAnsi="Gnuolane Rg"/>
                <w:i/>
                <w:color w:val="595959" w:themeColor="text1" w:themeTint="A6"/>
                <w:sz w:val="24"/>
                <w:szCs w:val="28"/>
              </w:rPr>
            </w:pPr>
            <w:r w:rsidRPr="00BE3235">
              <w:rPr>
                <w:rFonts w:ascii="Gnuolane Rg" w:hAnsi="Gnuolane Rg"/>
                <w:i/>
                <w:color w:val="4F81BD" w:themeColor="accent1"/>
                <w:sz w:val="24"/>
                <w:szCs w:val="28"/>
              </w:rPr>
              <w:t>Please provide a list of your expected learning outcomes and benefits for students.</w:t>
            </w:r>
          </w:p>
          <w:p w:rsidR="00AD3545" w:rsidRPr="00974EDA" w:rsidRDefault="00AD3545" w:rsidP="006C7BD8">
            <w:pPr>
              <w:rPr>
                <w:rFonts w:ascii="Gnuolane Rg" w:hAnsi="Gnuolane Rg"/>
                <w:i/>
                <w:color w:val="BFBFBF" w:themeColor="background1" w:themeShade="BF"/>
                <w:sz w:val="24"/>
                <w:szCs w:val="28"/>
              </w:rPr>
            </w:pPr>
          </w:p>
        </w:tc>
      </w:tr>
    </w:tbl>
    <w:p w:rsidR="00AD3545" w:rsidRDefault="00AD3545" w:rsidP="00AD3545">
      <w:pPr>
        <w:rPr>
          <w:rFonts w:ascii="Gnuolane Rg" w:hAnsi="Gnuolane Rg"/>
          <w:sz w:val="28"/>
          <w:szCs w:val="28"/>
        </w:rPr>
      </w:pPr>
    </w:p>
    <w:tbl>
      <w:tblPr>
        <w:tblStyle w:val="TableGrid"/>
        <w:tblW w:w="0" w:type="auto"/>
        <w:tblLook w:val="04A0" w:firstRow="1" w:lastRow="0" w:firstColumn="1" w:lastColumn="0" w:noHBand="0" w:noVBand="1"/>
      </w:tblPr>
      <w:tblGrid>
        <w:gridCol w:w="9350"/>
      </w:tblGrid>
      <w:tr w:rsidR="00865A1D" w:rsidRPr="00F76DCB" w:rsidTr="00F76DCB">
        <w:trPr>
          <w:trHeight w:val="70"/>
        </w:trPr>
        <w:tc>
          <w:tcPr>
            <w:tcW w:w="9576" w:type="dxa"/>
            <w:tcBorders>
              <w:top w:val="nil"/>
              <w:left w:val="nil"/>
              <w:bottom w:val="single" w:sz="4" w:space="0" w:color="auto"/>
              <w:right w:val="nil"/>
            </w:tcBorders>
            <w:shd w:val="clear" w:color="auto" w:fill="auto"/>
          </w:tcPr>
          <w:p w:rsidR="00865A1D" w:rsidRPr="00F76DCB" w:rsidRDefault="00865A1D" w:rsidP="00865A1D">
            <w:pPr>
              <w:pStyle w:val="ListParagraph"/>
              <w:numPr>
                <w:ilvl w:val="0"/>
                <w:numId w:val="13"/>
              </w:numPr>
              <w:rPr>
                <w:rFonts w:ascii="Gnuolane Rg" w:hAnsi="Gnuolane Rg"/>
                <w:sz w:val="24"/>
                <w:szCs w:val="28"/>
              </w:rPr>
            </w:pPr>
            <w:r w:rsidRPr="00F76DCB">
              <w:rPr>
                <w:rFonts w:ascii="Gnuolane Rg" w:hAnsi="Gnuolane Rg"/>
                <w:sz w:val="24"/>
                <w:szCs w:val="28"/>
              </w:rPr>
              <w:t xml:space="preserve">How Activity Supports College Mission, Vision, </w:t>
            </w:r>
            <w:r w:rsidR="00BE3235" w:rsidRPr="00F76DCB">
              <w:rPr>
                <w:rFonts w:ascii="Gnuolane Rg" w:hAnsi="Gnuolane Rg"/>
                <w:sz w:val="24"/>
                <w:szCs w:val="28"/>
              </w:rPr>
              <w:t xml:space="preserve">Values, </w:t>
            </w:r>
            <w:r w:rsidRPr="00F76DCB">
              <w:rPr>
                <w:rFonts w:ascii="Gnuolane Rg" w:hAnsi="Gnuolane Rg"/>
                <w:sz w:val="24"/>
                <w:szCs w:val="28"/>
              </w:rPr>
              <w:t>Goals, and Strategic Plan</w:t>
            </w:r>
          </w:p>
        </w:tc>
      </w:tr>
      <w:tr w:rsidR="00865A1D" w:rsidRPr="00974EDA" w:rsidTr="00F76DCB">
        <w:tc>
          <w:tcPr>
            <w:tcW w:w="9576" w:type="dxa"/>
            <w:tcBorders>
              <w:top w:val="single" w:sz="4" w:space="0" w:color="auto"/>
            </w:tcBorders>
            <w:shd w:val="clear" w:color="auto" w:fill="auto"/>
          </w:tcPr>
          <w:p w:rsidR="00865A1D" w:rsidRPr="00F76DCB" w:rsidRDefault="00865A1D" w:rsidP="00752AB7">
            <w:pPr>
              <w:rPr>
                <w:rFonts w:ascii="Gnuolane Rg" w:hAnsi="Gnuolane Rg"/>
                <w:i/>
                <w:color w:val="BFBFBF" w:themeColor="background1" w:themeShade="BF"/>
                <w:sz w:val="24"/>
                <w:szCs w:val="28"/>
              </w:rPr>
            </w:pPr>
          </w:p>
          <w:p w:rsidR="00865A1D" w:rsidRPr="00BE3235" w:rsidRDefault="00865A1D" w:rsidP="00752AB7">
            <w:pPr>
              <w:rPr>
                <w:rFonts w:ascii="Gnuolane Rg" w:hAnsi="Gnuolane Rg"/>
                <w:i/>
                <w:color w:val="4F81BD" w:themeColor="accent1"/>
                <w:sz w:val="24"/>
                <w:szCs w:val="28"/>
              </w:rPr>
            </w:pPr>
            <w:r w:rsidRPr="00F76DCB">
              <w:rPr>
                <w:rFonts w:ascii="Gnuolane Rg" w:hAnsi="Gnuolane Rg"/>
                <w:i/>
                <w:color w:val="4F81BD" w:themeColor="accent1"/>
                <w:sz w:val="24"/>
                <w:szCs w:val="28"/>
              </w:rPr>
              <w:t xml:space="preserve">Please </w:t>
            </w:r>
            <w:r w:rsidR="00BE3235" w:rsidRPr="00F76DCB">
              <w:rPr>
                <w:rFonts w:ascii="Gnuolane Rg" w:hAnsi="Gnuolane Rg"/>
                <w:i/>
                <w:color w:val="4F81BD" w:themeColor="accent1"/>
                <w:sz w:val="24"/>
                <w:szCs w:val="28"/>
              </w:rPr>
              <w:t>briefly explain how the activity will support the College’s mission, vision, values, goals, and strategic plan</w:t>
            </w:r>
            <w:r w:rsidRPr="00F76DCB">
              <w:rPr>
                <w:rFonts w:ascii="Gnuolane Rg" w:hAnsi="Gnuolane Rg"/>
                <w:i/>
                <w:color w:val="4F81BD" w:themeColor="accent1"/>
                <w:sz w:val="24"/>
                <w:szCs w:val="28"/>
              </w:rPr>
              <w:t>.</w:t>
            </w:r>
          </w:p>
          <w:p w:rsidR="00865A1D" w:rsidRPr="00974EDA" w:rsidRDefault="00865A1D" w:rsidP="00752AB7">
            <w:pPr>
              <w:rPr>
                <w:rFonts w:ascii="Gnuolane Rg" w:hAnsi="Gnuolane Rg"/>
                <w:i/>
                <w:color w:val="BFBFBF" w:themeColor="background1" w:themeShade="BF"/>
                <w:sz w:val="24"/>
                <w:szCs w:val="28"/>
              </w:rPr>
            </w:pPr>
          </w:p>
        </w:tc>
      </w:tr>
    </w:tbl>
    <w:p w:rsidR="00865A1D" w:rsidRDefault="00865A1D" w:rsidP="00AD3545">
      <w:pPr>
        <w:rPr>
          <w:rFonts w:ascii="Gnuolane Rg" w:hAnsi="Gnuolane Rg"/>
          <w:sz w:val="28"/>
          <w:szCs w:val="28"/>
        </w:rPr>
      </w:pPr>
    </w:p>
    <w:p w:rsidR="00AD3545" w:rsidRDefault="00AD3545" w:rsidP="00AD3545">
      <w:pPr>
        <w:rPr>
          <w:rFonts w:ascii="Gnuolane Rg" w:hAnsi="Gnuolane Rg"/>
          <w:b/>
          <w:sz w:val="28"/>
          <w:szCs w:val="28"/>
        </w:rPr>
      </w:pPr>
    </w:p>
    <w:p w:rsidR="00AD3545" w:rsidRPr="00F6295B" w:rsidRDefault="00AD3545" w:rsidP="00AD3545">
      <w:pPr>
        <w:rPr>
          <w:rFonts w:ascii="Gnuolane Rg" w:hAnsi="Gnuolane Rg"/>
          <w:b/>
          <w:sz w:val="28"/>
          <w:szCs w:val="28"/>
        </w:rPr>
      </w:pPr>
    </w:p>
    <w:p w:rsidR="00AD3545" w:rsidRDefault="00AD3545">
      <w:pPr>
        <w:rPr>
          <w:rFonts w:ascii="Gnuolane Rg" w:hAnsi="Gnuolane Rg"/>
          <w:sz w:val="28"/>
          <w:szCs w:val="28"/>
        </w:rPr>
      </w:pPr>
      <w:r>
        <w:rPr>
          <w:rFonts w:ascii="Gnuolane Rg" w:hAnsi="Gnuolane Rg"/>
          <w:sz w:val="28"/>
          <w:szCs w:val="28"/>
        </w:rPr>
        <w:br w:type="page"/>
      </w:r>
    </w:p>
    <w:tbl>
      <w:tblPr>
        <w:tblStyle w:val="TableGrid"/>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6"/>
        <w:gridCol w:w="7932"/>
      </w:tblGrid>
      <w:tr w:rsidR="00AD3545" w:rsidTr="003E1F7F">
        <w:trPr>
          <w:trHeight w:val="1890"/>
        </w:trPr>
        <w:tc>
          <w:tcPr>
            <w:tcW w:w="1806" w:type="dxa"/>
          </w:tcPr>
          <w:p w:rsidR="00AD3545" w:rsidRDefault="00AD3545" w:rsidP="006C7BD8">
            <w:pPr>
              <w:jc w:val="center"/>
              <w:rPr>
                <w:rFonts w:ascii="Gnuolane Rg" w:eastAsia="Times New Roman" w:hAnsi="Gnuolane Rg" w:cs="Times New Roman"/>
                <w:b/>
                <w:bCs/>
                <w:sz w:val="56"/>
                <w:szCs w:val="28"/>
              </w:rPr>
            </w:pPr>
            <w:r>
              <w:rPr>
                <w:rFonts w:ascii="Gnuolane Rg" w:eastAsia="Times New Roman" w:hAnsi="Gnuolane Rg" w:cs="Times New Roman"/>
                <w:b/>
                <w:bCs/>
                <w:noProof/>
                <w:sz w:val="56"/>
                <w:szCs w:val="28"/>
              </w:rPr>
              <w:lastRenderedPageBreak/>
              <w:drawing>
                <wp:inline distT="0" distB="0" distL="0" distR="0" wp14:anchorId="56BEB6BD" wp14:editId="6D7565FF">
                  <wp:extent cx="1010159" cy="1314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C-Colors_Center-for-Teaching-&amp;-Learnin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12320" cy="1317262"/>
                          </a:xfrm>
                          <a:prstGeom prst="rect">
                            <a:avLst/>
                          </a:prstGeom>
                        </pic:spPr>
                      </pic:pic>
                    </a:graphicData>
                  </a:graphic>
                </wp:inline>
              </w:drawing>
            </w:r>
          </w:p>
        </w:tc>
        <w:tc>
          <w:tcPr>
            <w:tcW w:w="7932" w:type="dxa"/>
            <w:vAlign w:val="center"/>
          </w:tcPr>
          <w:p w:rsidR="00AD3545" w:rsidRPr="003E1F7F" w:rsidRDefault="00AD3545" w:rsidP="00BE3235">
            <w:pPr>
              <w:jc w:val="center"/>
              <w:rPr>
                <w:rFonts w:ascii="Gnuolane Rg" w:eastAsia="Times New Roman" w:hAnsi="Gnuolane Rg" w:cs="Times New Roman"/>
                <w:bCs/>
                <w:i/>
                <w:sz w:val="24"/>
                <w:szCs w:val="24"/>
              </w:rPr>
            </w:pPr>
            <w:r>
              <w:rPr>
                <w:rFonts w:ascii="Gnuolane Rg" w:eastAsia="Times New Roman" w:hAnsi="Gnuolane Rg" w:cs="Times New Roman"/>
                <w:b/>
                <w:bCs/>
                <w:sz w:val="56"/>
                <w:szCs w:val="28"/>
              </w:rPr>
              <w:t>201</w:t>
            </w:r>
            <w:r w:rsidR="00BE3235">
              <w:rPr>
                <w:rFonts w:ascii="Gnuolane Rg" w:eastAsia="Times New Roman" w:hAnsi="Gnuolane Rg" w:cs="Times New Roman"/>
                <w:b/>
                <w:bCs/>
                <w:sz w:val="56"/>
                <w:szCs w:val="28"/>
              </w:rPr>
              <w:t>6</w:t>
            </w:r>
            <w:r>
              <w:rPr>
                <w:rFonts w:ascii="Gnuolane Rg" w:eastAsia="Times New Roman" w:hAnsi="Gnuolane Rg" w:cs="Times New Roman"/>
                <w:b/>
                <w:bCs/>
                <w:sz w:val="56"/>
                <w:szCs w:val="28"/>
              </w:rPr>
              <w:t>-201</w:t>
            </w:r>
            <w:r w:rsidR="00BE3235">
              <w:rPr>
                <w:rFonts w:ascii="Gnuolane Rg" w:eastAsia="Times New Roman" w:hAnsi="Gnuolane Rg" w:cs="Times New Roman"/>
                <w:b/>
                <w:bCs/>
                <w:sz w:val="56"/>
                <w:szCs w:val="28"/>
              </w:rPr>
              <w:t>7</w:t>
            </w:r>
            <w:r>
              <w:rPr>
                <w:rFonts w:ascii="Gnuolane Rg" w:eastAsia="Times New Roman" w:hAnsi="Gnuolane Rg" w:cs="Times New Roman"/>
                <w:b/>
                <w:bCs/>
                <w:sz w:val="56"/>
                <w:szCs w:val="28"/>
              </w:rPr>
              <w:t xml:space="preserve"> Faculty Advancement Funds Evaluation</w:t>
            </w:r>
            <w:r w:rsidR="003E1F7F">
              <w:rPr>
                <w:rFonts w:ascii="Gnuolane Rg" w:eastAsia="Times New Roman" w:hAnsi="Gnuolane Rg" w:cs="Times New Roman"/>
                <w:b/>
                <w:bCs/>
                <w:sz w:val="56"/>
                <w:szCs w:val="28"/>
              </w:rPr>
              <w:br/>
            </w:r>
            <w:r w:rsidR="003E1F7F">
              <w:rPr>
                <w:rFonts w:ascii="Gnuolane Rg" w:eastAsia="Times New Roman" w:hAnsi="Gnuolane Rg" w:cs="Times New Roman"/>
                <w:bCs/>
                <w:i/>
                <w:sz w:val="24"/>
                <w:szCs w:val="24"/>
              </w:rPr>
              <w:t>To be completed after the fact.</w:t>
            </w:r>
          </w:p>
        </w:tc>
      </w:tr>
    </w:tbl>
    <w:p w:rsidR="00AD3545" w:rsidRDefault="00AD3545" w:rsidP="00AD3545"/>
    <w:p w:rsidR="00AD3545" w:rsidRPr="00974EDA" w:rsidRDefault="00AD3545" w:rsidP="00AD3545">
      <w:pPr>
        <w:rPr>
          <w:rFonts w:ascii="Gnuolane Rg" w:hAnsi="Gnuolane Rg"/>
          <w:sz w:val="24"/>
          <w:szCs w:val="28"/>
        </w:rPr>
      </w:pPr>
      <w:r w:rsidRPr="00974EDA">
        <w:rPr>
          <w:rFonts w:ascii="Gnuolane Rg" w:hAnsi="Gnuolane Rg"/>
          <w:sz w:val="24"/>
          <w:szCs w:val="28"/>
        </w:rPr>
        <w:t>Name of Conference/Activity:</w:t>
      </w:r>
    </w:p>
    <w:p w:rsidR="00AD3545" w:rsidRPr="00974EDA" w:rsidRDefault="00AD3545" w:rsidP="00AD3545">
      <w:pPr>
        <w:rPr>
          <w:rFonts w:ascii="Gnuolane Rg" w:hAnsi="Gnuolane Rg"/>
          <w:sz w:val="24"/>
          <w:szCs w:val="28"/>
        </w:rPr>
      </w:pPr>
      <w:r w:rsidRPr="00974EDA">
        <w:rPr>
          <w:rFonts w:ascii="Gnuolane Rg" w:hAnsi="Gnuolane Rg"/>
          <w:sz w:val="24"/>
          <w:szCs w:val="28"/>
        </w:rPr>
        <w:t>Participants:</w:t>
      </w:r>
    </w:p>
    <w:p w:rsidR="00AD3545" w:rsidRPr="00974EDA" w:rsidRDefault="00AD3545" w:rsidP="00AD3545">
      <w:pPr>
        <w:rPr>
          <w:rFonts w:ascii="Gnuolane Rg" w:hAnsi="Gnuolane Rg"/>
          <w:sz w:val="24"/>
          <w:szCs w:val="28"/>
        </w:rPr>
      </w:pPr>
      <w:r w:rsidRPr="00974EDA">
        <w:rPr>
          <w:rFonts w:ascii="Gnuolane Rg" w:hAnsi="Gnuolane Rg"/>
          <w:sz w:val="24"/>
          <w:szCs w:val="28"/>
        </w:rPr>
        <w:t>Date(s) of Conference/Activity:</w:t>
      </w:r>
    </w:p>
    <w:p w:rsidR="00AD3545" w:rsidRPr="00974EDA" w:rsidRDefault="00AD3545" w:rsidP="00AD3545">
      <w:pPr>
        <w:pStyle w:val="ListParagraph"/>
        <w:numPr>
          <w:ilvl w:val="0"/>
          <w:numId w:val="12"/>
        </w:numPr>
        <w:rPr>
          <w:sz w:val="20"/>
        </w:rPr>
      </w:pPr>
      <w:r w:rsidRPr="00974EDA">
        <w:rPr>
          <w:rFonts w:ascii="Gnuolane Rg" w:hAnsi="Gnuolane Rg"/>
          <w:sz w:val="24"/>
          <w:szCs w:val="28"/>
        </w:rPr>
        <w:t>Did this conference/ activity improve or enhance your instruction?</w:t>
      </w:r>
      <w:r w:rsidRPr="00974EDA">
        <w:rPr>
          <w:rFonts w:ascii="Gnuolane Rg" w:hAnsi="Gnuolane Rg"/>
          <w:sz w:val="24"/>
          <w:szCs w:val="28"/>
        </w:rPr>
        <w:tab/>
        <w:t xml:space="preserve"> (Agree/Disagree)</w:t>
      </w:r>
      <w:r w:rsidRPr="00974EDA">
        <w:rPr>
          <w:rFonts w:ascii="Gnuolane Rg" w:hAnsi="Gnuolane Rg"/>
          <w:sz w:val="24"/>
          <w:szCs w:val="28"/>
        </w:rPr>
        <w:br/>
      </w:r>
      <w:r w:rsidRPr="00974EDA">
        <w:rPr>
          <w:rFonts w:ascii="Gnuolane Rg" w:hAnsi="Gnuolane Rg"/>
          <w:sz w:val="24"/>
          <w:szCs w:val="28"/>
        </w:rPr>
        <w:br/>
        <w:t>If agree, please explain how your instruction has improved or been enhanced.</w:t>
      </w:r>
    </w:p>
    <w:p w:rsidR="00687663" w:rsidRDefault="00AD3545" w:rsidP="00AD3545">
      <w:pPr>
        <w:pStyle w:val="ListParagraph"/>
        <w:rPr>
          <w:rFonts w:ascii="Gnuolane Rg" w:hAnsi="Gnuolane Rg"/>
          <w:sz w:val="24"/>
          <w:szCs w:val="28"/>
        </w:rPr>
      </w:pPr>
      <w:r w:rsidRPr="00974EDA">
        <w:rPr>
          <w:rFonts w:ascii="Gnuolane Rg" w:hAnsi="Gnuolane Rg"/>
          <w:sz w:val="24"/>
          <w:szCs w:val="28"/>
        </w:rPr>
        <w:br/>
      </w:r>
    </w:p>
    <w:p w:rsidR="00AD3545" w:rsidRPr="00974EDA" w:rsidRDefault="00AD3545" w:rsidP="00AD3545">
      <w:pPr>
        <w:pStyle w:val="ListParagraph"/>
        <w:rPr>
          <w:sz w:val="20"/>
        </w:rPr>
      </w:pPr>
      <w:r w:rsidRPr="00974EDA">
        <w:rPr>
          <w:rFonts w:ascii="Gnuolane Rg" w:hAnsi="Gnuolane Rg"/>
          <w:sz w:val="24"/>
          <w:szCs w:val="28"/>
        </w:rPr>
        <w:br/>
      </w:r>
    </w:p>
    <w:p w:rsidR="00AD3545" w:rsidRPr="00974EDA" w:rsidRDefault="00AD3545" w:rsidP="00AD3545">
      <w:pPr>
        <w:pStyle w:val="ListParagraph"/>
        <w:numPr>
          <w:ilvl w:val="0"/>
          <w:numId w:val="12"/>
        </w:numPr>
        <w:rPr>
          <w:sz w:val="20"/>
        </w:rPr>
      </w:pPr>
      <w:r w:rsidRPr="00974EDA">
        <w:rPr>
          <w:rFonts w:ascii="Gnuolane Rg" w:hAnsi="Gnuolane Rg"/>
          <w:sz w:val="24"/>
          <w:szCs w:val="28"/>
        </w:rPr>
        <w:t>How did this project /activity impact student learning?</w:t>
      </w:r>
    </w:p>
    <w:p w:rsidR="00AD3545" w:rsidRPr="00974EDA" w:rsidRDefault="00AD3545" w:rsidP="00AD3545">
      <w:pPr>
        <w:rPr>
          <w:sz w:val="20"/>
        </w:rPr>
      </w:pPr>
    </w:p>
    <w:p w:rsidR="00AD3545" w:rsidRPr="00974EDA" w:rsidRDefault="00AD3545" w:rsidP="00AD3545">
      <w:pPr>
        <w:rPr>
          <w:sz w:val="20"/>
        </w:rPr>
      </w:pPr>
    </w:p>
    <w:p w:rsidR="00AD3545" w:rsidRPr="00974EDA" w:rsidRDefault="00AD3545" w:rsidP="00AD3545">
      <w:pPr>
        <w:pStyle w:val="ListParagraph"/>
        <w:numPr>
          <w:ilvl w:val="0"/>
          <w:numId w:val="12"/>
        </w:numPr>
        <w:rPr>
          <w:rFonts w:ascii="Gnuolane Rg" w:hAnsi="Gnuolane Rg"/>
          <w:sz w:val="24"/>
          <w:szCs w:val="28"/>
        </w:rPr>
      </w:pPr>
      <w:r w:rsidRPr="00974EDA">
        <w:rPr>
          <w:rFonts w:ascii="Gnuolane Rg" w:hAnsi="Gnuolane Rg"/>
          <w:sz w:val="24"/>
          <w:szCs w:val="28"/>
        </w:rPr>
        <w:t>How do you plan “to give back” to the college now that you’ve returned? Ex: Facilitating a professional development session, sharing information with your department.</w:t>
      </w:r>
    </w:p>
    <w:p w:rsidR="00AD3545" w:rsidRDefault="00AD3545" w:rsidP="00AD3545">
      <w:pPr>
        <w:ind w:left="360"/>
      </w:pPr>
    </w:p>
    <w:p w:rsidR="00AD3545" w:rsidRDefault="00AD3545" w:rsidP="00AD3545">
      <w:pPr>
        <w:ind w:left="360"/>
      </w:pPr>
    </w:p>
    <w:p w:rsidR="00687663" w:rsidRDefault="00687663" w:rsidP="00AD3545">
      <w:pPr>
        <w:ind w:left="360"/>
      </w:pPr>
    </w:p>
    <w:p w:rsidR="00687663" w:rsidRDefault="00687663" w:rsidP="00AD3545">
      <w:pPr>
        <w:ind w:left="360"/>
      </w:pPr>
    </w:p>
    <w:p w:rsidR="00687663" w:rsidRDefault="00687663" w:rsidP="00AD3545">
      <w:pPr>
        <w:ind w:left="360"/>
      </w:pPr>
    </w:p>
    <w:p w:rsidR="0054037E" w:rsidRPr="00974EDA" w:rsidRDefault="00AD3545" w:rsidP="00AD3545">
      <w:pPr>
        <w:ind w:left="360"/>
        <w:jc w:val="center"/>
        <w:rPr>
          <w:rFonts w:ascii="Gnuolane Rg" w:hAnsi="Gnuolane Rg"/>
        </w:rPr>
      </w:pPr>
      <w:r w:rsidRPr="00974EDA">
        <w:rPr>
          <w:rFonts w:ascii="Gnuolane Rg" w:hAnsi="Gnuolane Rg"/>
        </w:rPr>
        <w:t xml:space="preserve">Please share information and materials acquired through the project or activity. Send to </w:t>
      </w:r>
      <w:r w:rsidR="00DB3DC2">
        <w:rPr>
          <w:rFonts w:ascii="Gnuolane Rg" w:hAnsi="Gnuolane Rg"/>
        </w:rPr>
        <w:t>Amanda Carter</w:t>
      </w:r>
      <w:r w:rsidRPr="00974EDA">
        <w:rPr>
          <w:rFonts w:ascii="Gnuolane Rg" w:hAnsi="Gnuolane Rg"/>
        </w:rPr>
        <w:t xml:space="preserve"> (</w:t>
      </w:r>
      <w:r w:rsidR="00DB3DC2" w:rsidRPr="00DB3DC2">
        <w:rPr>
          <w:rFonts w:ascii="Gnuolane Rg" w:hAnsi="Gnuolane Rg"/>
        </w:rPr>
        <w:t>abcarter@cccc.edu).</w:t>
      </w:r>
      <w:r w:rsidRPr="00974EDA">
        <w:rPr>
          <w:rFonts w:ascii="Gnuolane Rg" w:hAnsi="Gnuolane Rg"/>
        </w:rPr>
        <w:t xml:space="preserve"> Thank you for participating in the Faculty Advancement Funds.</w:t>
      </w:r>
    </w:p>
    <w:sectPr w:rsidR="0054037E" w:rsidRPr="00974ED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056" w:rsidRDefault="00F44056" w:rsidP="00AE2A6B">
      <w:pPr>
        <w:spacing w:after="0" w:line="240" w:lineRule="auto"/>
      </w:pPr>
      <w:r>
        <w:separator/>
      </w:r>
    </w:p>
  </w:endnote>
  <w:endnote w:type="continuationSeparator" w:id="0">
    <w:p w:rsidR="00F44056" w:rsidRDefault="00F44056" w:rsidP="00AE2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nuolane Rg">
    <w:altName w:val="Franklin Gothic Medium Cond"/>
    <w:charset w:val="00"/>
    <w:family w:val="swiss"/>
    <w:pitch w:val="variable"/>
    <w:sig w:usb0="A000006F" w:usb1="5000001B" w:usb2="00000000" w:usb3="00000000" w:csb0="0000008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5461849"/>
      <w:docPartObj>
        <w:docPartGallery w:val="Page Numbers (Bottom of Page)"/>
        <w:docPartUnique/>
      </w:docPartObj>
    </w:sdtPr>
    <w:sdtEndPr>
      <w:rPr>
        <w:noProof/>
      </w:rPr>
    </w:sdtEndPr>
    <w:sdtContent>
      <w:p w:rsidR="00AE2A6B" w:rsidRDefault="00AE2A6B">
        <w:pPr>
          <w:pStyle w:val="Footer"/>
          <w:jc w:val="right"/>
        </w:pPr>
        <w:r>
          <w:fldChar w:fldCharType="begin"/>
        </w:r>
        <w:r>
          <w:instrText xml:space="preserve"> PAGE   \* MERGEFORMAT </w:instrText>
        </w:r>
        <w:r>
          <w:fldChar w:fldCharType="separate"/>
        </w:r>
        <w:r w:rsidR="00D137D8">
          <w:rPr>
            <w:noProof/>
          </w:rPr>
          <w:t>1</w:t>
        </w:r>
        <w:r>
          <w:rPr>
            <w:noProof/>
          </w:rPr>
          <w:fldChar w:fldCharType="end"/>
        </w:r>
      </w:p>
    </w:sdtContent>
  </w:sdt>
  <w:p w:rsidR="00AE2A6B" w:rsidRDefault="00AE2A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056" w:rsidRDefault="00F44056" w:rsidP="00AE2A6B">
      <w:pPr>
        <w:spacing w:after="0" w:line="240" w:lineRule="auto"/>
      </w:pPr>
      <w:r>
        <w:separator/>
      </w:r>
    </w:p>
  </w:footnote>
  <w:footnote w:type="continuationSeparator" w:id="0">
    <w:p w:rsidR="00F44056" w:rsidRDefault="00F44056" w:rsidP="00AE2A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15067A"/>
    <w:multiLevelType w:val="hybridMultilevel"/>
    <w:tmpl w:val="72941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145088"/>
    <w:multiLevelType w:val="hybridMultilevel"/>
    <w:tmpl w:val="5E50B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685172"/>
    <w:multiLevelType w:val="hybridMultilevel"/>
    <w:tmpl w:val="7242C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F27D28"/>
    <w:multiLevelType w:val="hybridMultilevel"/>
    <w:tmpl w:val="EDA68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655E68"/>
    <w:multiLevelType w:val="hybridMultilevel"/>
    <w:tmpl w:val="F710B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2A4D96"/>
    <w:multiLevelType w:val="hybridMultilevel"/>
    <w:tmpl w:val="5030C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9D2FC0"/>
    <w:multiLevelType w:val="hybridMultilevel"/>
    <w:tmpl w:val="32C2B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6A19C8"/>
    <w:multiLevelType w:val="hybridMultilevel"/>
    <w:tmpl w:val="8EF4C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891175"/>
    <w:multiLevelType w:val="hybridMultilevel"/>
    <w:tmpl w:val="43B8737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9F6EC2"/>
    <w:multiLevelType w:val="hybridMultilevel"/>
    <w:tmpl w:val="ACFCD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4E11F3B"/>
    <w:multiLevelType w:val="hybridMultilevel"/>
    <w:tmpl w:val="85463090"/>
    <w:lvl w:ilvl="0" w:tplc="52BC47B8">
      <w:start w:val="1"/>
      <w:numFmt w:val="decimal"/>
      <w:lvlText w:val="%1)"/>
      <w:lvlJc w:val="left"/>
      <w:pPr>
        <w:ind w:left="810" w:hanging="360"/>
      </w:pPr>
      <w:rPr>
        <w:rFonts w:ascii="Gnuolane Rg" w:hAnsi="Gnuolane Rg"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6FB5BF0"/>
    <w:multiLevelType w:val="hybridMultilevel"/>
    <w:tmpl w:val="A490A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99E6252"/>
    <w:multiLevelType w:val="hybridMultilevel"/>
    <w:tmpl w:val="EDA68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183565"/>
    <w:multiLevelType w:val="hybridMultilevel"/>
    <w:tmpl w:val="352E7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1"/>
  </w:num>
  <w:num w:numId="4">
    <w:abstractNumId w:val="2"/>
  </w:num>
  <w:num w:numId="5">
    <w:abstractNumId w:val="8"/>
  </w:num>
  <w:num w:numId="6">
    <w:abstractNumId w:val="13"/>
  </w:num>
  <w:num w:numId="7">
    <w:abstractNumId w:val="9"/>
  </w:num>
  <w:num w:numId="8">
    <w:abstractNumId w:val="4"/>
  </w:num>
  <w:num w:numId="9">
    <w:abstractNumId w:val="6"/>
  </w:num>
  <w:num w:numId="10">
    <w:abstractNumId w:val="5"/>
  </w:num>
  <w:num w:numId="11">
    <w:abstractNumId w:val="1"/>
  </w:num>
  <w:num w:numId="12">
    <w:abstractNumId w:val="10"/>
  </w:num>
  <w:num w:numId="13">
    <w:abstractNumId w:val="1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BEC"/>
    <w:rsid w:val="000331FE"/>
    <w:rsid w:val="00064087"/>
    <w:rsid w:val="000A1F74"/>
    <w:rsid w:val="000B34AA"/>
    <w:rsid w:val="000D168E"/>
    <w:rsid w:val="00111F4C"/>
    <w:rsid w:val="0013414B"/>
    <w:rsid w:val="00134DBB"/>
    <w:rsid w:val="001465B1"/>
    <w:rsid w:val="00160522"/>
    <w:rsid w:val="00170820"/>
    <w:rsid w:val="001A36A9"/>
    <w:rsid w:val="001A490B"/>
    <w:rsid w:val="001C27D1"/>
    <w:rsid w:val="001C7C66"/>
    <w:rsid w:val="00213198"/>
    <w:rsid w:val="002272E6"/>
    <w:rsid w:val="00285837"/>
    <w:rsid w:val="002863EA"/>
    <w:rsid w:val="002929AB"/>
    <w:rsid w:val="00295077"/>
    <w:rsid w:val="002E69B1"/>
    <w:rsid w:val="003D5DD0"/>
    <w:rsid w:val="003E1F7F"/>
    <w:rsid w:val="003F3BA0"/>
    <w:rsid w:val="003F58C8"/>
    <w:rsid w:val="0040128E"/>
    <w:rsid w:val="0042157E"/>
    <w:rsid w:val="004333C5"/>
    <w:rsid w:val="0043500D"/>
    <w:rsid w:val="00436DE0"/>
    <w:rsid w:val="00440DD2"/>
    <w:rsid w:val="004B4A92"/>
    <w:rsid w:val="004B5D08"/>
    <w:rsid w:val="004F7C63"/>
    <w:rsid w:val="004F7CB9"/>
    <w:rsid w:val="00535B73"/>
    <w:rsid w:val="0054037E"/>
    <w:rsid w:val="00555B20"/>
    <w:rsid w:val="005777B7"/>
    <w:rsid w:val="00596DFC"/>
    <w:rsid w:val="005E41AF"/>
    <w:rsid w:val="00610299"/>
    <w:rsid w:val="00611F83"/>
    <w:rsid w:val="00624473"/>
    <w:rsid w:val="00626CBC"/>
    <w:rsid w:val="00630232"/>
    <w:rsid w:val="0065284F"/>
    <w:rsid w:val="006650EA"/>
    <w:rsid w:val="00687663"/>
    <w:rsid w:val="00694FF5"/>
    <w:rsid w:val="006B3243"/>
    <w:rsid w:val="006F06A2"/>
    <w:rsid w:val="00735A89"/>
    <w:rsid w:val="00754D64"/>
    <w:rsid w:val="00780BF6"/>
    <w:rsid w:val="007D51C8"/>
    <w:rsid w:val="00815185"/>
    <w:rsid w:val="00865A1D"/>
    <w:rsid w:val="008961E2"/>
    <w:rsid w:val="008A4C10"/>
    <w:rsid w:val="008B470A"/>
    <w:rsid w:val="008F477D"/>
    <w:rsid w:val="00910B19"/>
    <w:rsid w:val="00925C59"/>
    <w:rsid w:val="00927BC5"/>
    <w:rsid w:val="009401A2"/>
    <w:rsid w:val="009504E0"/>
    <w:rsid w:val="00962BD7"/>
    <w:rsid w:val="009704B3"/>
    <w:rsid w:val="00974EDA"/>
    <w:rsid w:val="00975735"/>
    <w:rsid w:val="00994AA5"/>
    <w:rsid w:val="009A7874"/>
    <w:rsid w:val="009C76D5"/>
    <w:rsid w:val="009D47D3"/>
    <w:rsid w:val="009D5B72"/>
    <w:rsid w:val="009F16B8"/>
    <w:rsid w:val="00A232D7"/>
    <w:rsid w:val="00A254D7"/>
    <w:rsid w:val="00A31B17"/>
    <w:rsid w:val="00A83567"/>
    <w:rsid w:val="00A948CD"/>
    <w:rsid w:val="00AC1216"/>
    <w:rsid w:val="00AD3545"/>
    <w:rsid w:val="00AE2A6B"/>
    <w:rsid w:val="00B416B5"/>
    <w:rsid w:val="00B52A99"/>
    <w:rsid w:val="00BB0A99"/>
    <w:rsid w:val="00BB3C80"/>
    <w:rsid w:val="00BB6348"/>
    <w:rsid w:val="00BE3235"/>
    <w:rsid w:val="00C21DBB"/>
    <w:rsid w:val="00C41D3B"/>
    <w:rsid w:val="00C472B9"/>
    <w:rsid w:val="00C53CFB"/>
    <w:rsid w:val="00C66BEC"/>
    <w:rsid w:val="00C92778"/>
    <w:rsid w:val="00CD2834"/>
    <w:rsid w:val="00CE462F"/>
    <w:rsid w:val="00CE6965"/>
    <w:rsid w:val="00CF4A2F"/>
    <w:rsid w:val="00D137D8"/>
    <w:rsid w:val="00D15B21"/>
    <w:rsid w:val="00D44152"/>
    <w:rsid w:val="00D53D1C"/>
    <w:rsid w:val="00D54F43"/>
    <w:rsid w:val="00D550D1"/>
    <w:rsid w:val="00D63B9C"/>
    <w:rsid w:val="00DB3DC2"/>
    <w:rsid w:val="00E207EC"/>
    <w:rsid w:val="00E53A24"/>
    <w:rsid w:val="00E64266"/>
    <w:rsid w:val="00E748A9"/>
    <w:rsid w:val="00EA4263"/>
    <w:rsid w:val="00ED3774"/>
    <w:rsid w:val="00ED4870"/>
    <w:rsid w:val="00F3340E"/>
    <w:rsid w:val="00F362C4"/>
    <w:rsid w:val="00F43DD8"/>
    <w:rsid w:val="00F44046"/>
    <w:rsid w:val="00F44056"/>
    <w:rsid w:val="00F76DCB"/>
    <w:rsid w:val="00F975D8"/>
    <w:rsid w:val="00FC2575"/>
    <w:rsid w:val="00FD42FA"/>
    <w:rsid w:val="00FD6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6C358A-F36D-4133-91D7-6E7EE8689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3567"/>
    <w:pPr>
      <w:ind w:left="720"/>
      <w:contextualSpacing/>
    </w:pPr>
  </w:style>
  <w:style w:type="table" w:styleId="TableGrid">
    <w:name w:val="Table Grid"/>
    <w:basedOn w:val="TableNormal"/>
    <w:uiPriority w:val="59"/>
    <w:rsid w:val="00A835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40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37E"/>
    <w:rPr>
      <w:rFonts w:ascii="Tahoma" w:hAnsi="Tahoma" w:cs="Tahoma"/>
      <w:sz w:val="16"/>
      <w:szCs w:val="16"/>
    </w:rPr>
  </w:style>
  <w:style w:type="character" w:styleId="Hyperlink">
    <w:name w:val="Hyperlink"/>
    <w:basedOn w:val="DefaultParagraphFont"/>
    <w:uiPriority w:val="99"/>
    <w:unhideWhenUsed/>
    <w:rsid w:val="00064087"/>
    <w:rPr>
      <w:color w:val="0000FF" w:themeColor="hyperlink"/>
      <w:u w:val="single"/>
    </w:rPr>
  </w:style>
  <w:style w:type="character" w:styleId="FollowedHyperlink">
    <w:name w:val="FollowedHyperlink"/>
    <w:basedOn w:val="DefaultParagraphFont"/>
    <w:uiPriority w:val="99"/>
    <w:semiHidden/>
    <w:unhideWhenUsed/>
    <w:rsid w:val="000D168E"/>
    <w:rPr>
      <w:color w:val="800080" w:themeColor="followedHyperlink"/>
      <w:u w:val="single"/>
    </w:rPr>
  </w:style>
  <w:style w:type="paragraph" w:styleId="Header">
    <w:name w:val="header"/>
    <w:basedOn w:val="Normal"/>
    <w:link w:val="HeaderChar"/>
    <w:uiPriority w:val="99"/>
    <w:unhideWhenUsed/>
    <w:rsid w:val="00AE2A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2A6B"/>
  </w:style>
  <w:style w:type="paragraph" w:styleId="Footer">
    <w:name w:val="footer"/>
    <w:basedOn w:val="Normal"/>
    <w:link w:val="FooterChar"/>
    <w:uiPriority w:val="99"/>
    <w:unhideWhenUsed/>
    <w:rsid w:val="00AE2A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2A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7987">
      <w:bodyDiv w:val="1"/>
      <w:marLeft w:val="0"/>
      <w:marRight w:val="0"/>
      <w:marTop w:val="0"/>
      <w:marBottom w:val="0"/>
      <w:divBdr>
        <w:top w:val="none" w:sz="0" w:space="0" w:color="auto"/>
        <w:left w:val="none" w:sz="0" w:space="0" w:color="auto"/>
        <w:bottom w:val="none" w:sz="0" w:space="0" w:color="auto"/>
        <w:right w:val="none" w:sz="0" w:space="0" w:color="auto"/>
      </w:divBdr>
      <w:divsChild>
        <w:div w:id="25522558">
          <w:marLeft w:val="0"/>
          <w:marRight w:val="0"/>
          <w:marTop w:val="0"/>
          <w:marBottom w:val="0"/>
          <w:divBdr>
            <w:top w:val="none" w:sz="0" w:space="0" w:color="auto"/>
            <w:left w:val="none" w:sz="0" w:space="0" w:color="auto"/>
            <w:bottom w:val="none" w:sz="0" w:space="0" w:color="auto"/>
            <w:right w:val="none" w:sz="0" w:space="0" w:color="auto"/>
          </w:divBdr>
        </w:div>
        <w:div w:id="429786237">
          <w:marLeft w:val="0"/>
          <w:marRight w:val="0"/>
          <w:marTop w:val="0"/>
          <w:marBottom w:val="0"/>
          <w:divBdr>
            <w:top w:val="none" w:sz="0" w:space="0" w:color="auto"/>
            <w:left w:val="none" w:sz="0" w:space="0" w:color="auto"/>
            <w:bottom w:val="none" w:sz="0" w:space="0" w:color="auto"/>
            <w:right w:val="none" w:sz="0" w:space="0" w:color="auto"/>
          </w:divBdr>
        </w:div>
        <w:div w:id="655572955">
          <w:marLeft w:val="0"/>
          <w:marRight w:val="0"/>
          <w:marTop w:val="0"/>
          <w:marBottom w:val="0"/>
          <w:divBdr>
            <w:top w:val="none" w:sz="0" w:space="0" w:color="auto"/>
            <w:left w:val="none" w:sz="0" w:space="0" w:color="auto"/>
            <w:bottom w:val="none" w:sz="0" w:space="0" w:color="auto"/>
            <w:right w:val="none" w:sz="0" w:space="0" w:color="auto"/>
          </w:divBdr>
        </w:div>
        <w:div w:id="1206331016">
          <w:marLeft w:val="0"/>
          <w:marRight w:val="0"/>
          <w:marTop w:val="0"/>
          <w:marBottom w:val="0"/>
          <w:divBdr>
            <w:top w:val="none" w:sz="0" w:space="0" w:color="auto"/>
            <w:left w:val="none" w:sz="0" w:space="0" w:color="auto"/>
            <w:bottom w:val="none" w:sz="0" w:space="0" w:color="auto"/>
            <w:right w:val="none" w:sz="0" w:space="0" w:color="auto"/>
          </w:divBdr>
        </w:div>
        <w:div w:id="1295284022">
          <w:marLeft w:val="0"/>
          <w:marRight w:val="0"/>
          <w:marTop w:val="0"/>
          <w:marBottom w:val="0"/>
          <w:divBdr>
            <w:top w:val="none" w:sz="0" w:space="0" w:color="auto"/>
            <w:left w:val="none" w:sz="0" w:space="0" w:color="auto"/>
            <w:bottom w:val="none" w:sz="0" w:space="0" w:color="auto"/>
            <w:right w:val="none" w:sz="0" w:space="0" w:color="auto"/>
          </w:divBdr>
        </w:div>
        <w:div w:id="27878050">
          <w:marLeft w:val="0"/>
          <w:marRight w:val="0"/>
          <w:marTop w:val="0"/>
          <w:marBottom w:val="0"/>
          <w:divBdr>
            <w:top w:val="none" w:sz="0" w:space="0" w:color="auto"/>
            <w:left w:val="none" w:sz="0" w:space="0" w:color="auto"/>
            <w:bottom w:val="none" w:sz="0" w:space="0" w:color="auto"/>
            <w:right w:val="none" w:sz="0" w:space="0" w:color="auto"/>
          </w:divBdr>
        </w:div>
        <w:div w:id="2111270086">
          <w:marLeft w:val="0"/>
          <w:marRight w:val="0"/>
          <w:marTop w:val="0"/>
          <w:marBottom w:val="0"/>
          <w:divBdr>
            <w:top w:val="none" w:sz="0" w:space="0" w:color="auto"/>
            <w:left w:val="none" w:sz="0" w:space="0" w:color="auto"/>
            <w:bottom w:val="none" w:sz="0" w:space="0" w:color="auto"/>
            <w:right w:val="none" w:sz="0" w:space="0" w:color="auto"/>
          </w:divBdr>
        </w:div>
        <w:div w:id="211962373">
          <w:marLeft w:val="0"/>
          <w:marRight w:val="0"/>
          <w:marTop w:val="0"/>
          <w:marBottom w:val="0"/>
          <w:divBdr>
            <w:top w:val="none" w:sz="0" w:space="0" w:color="auto"/>
            <w:left w:val="none" w:sz="0" w:space="0" w:color="auto"/>
            <w:bottom w:val="none" w:sz="0" w:space="0" w:color="auto"/>
            <w:right w:val="none" w:sz="0" w:space="0" w:color="auto"/>
          </w:divBdr>
        </w:div>
        <w:div w:id="1107116639">
          <w:marLeft w:val="0"/>
          <w:marRight w:val="0"/>
          <w:marTop w:val="0"/>
          <w:marBottom w:val="0"/>
          <w:divBdr>
            <w:top w:val="none" w:sz="0" w:space="0" w:color="auto"/>
            <w:left w:val="none" w:sz="0" w:space="0" w:color="auto"/>
            <w:bottom w:val="none" w:sz="0" w:space="0" w:color="auto"/>
            <w:right w:val="none" w:sz="0" w:space="0" w:color="auto"/>
          </w:divBdr>
        </w:div>
        <w:div w:id="1689987930">
          <w:marLeft w:val="0"/>
          <w:marRight w:val="0"/>
          <w:marTop w:val="0"/>
          <w:marBottom w:val="0"/>
          <w:divBdr>
            <w:top w:val="none" w:sz="0" w:space="0" w:color="auto"/>
            <w:left w:val="none" w:sz="0" w:space="0" w:color="auto"/>
            <w:bottom w:val="none" w:sz="0" w:space="0" w:color="auto"/>
            <w:right w:val="none" w:sz="0" w:space="0" w:color="auto"/>
          </w:divBdr>
        </w:div>
        <w:div w:id="649987520">
          <w:marLeft w:val="0"/>
          <w:marRight w:val="0"/>
          <w:marTop w:val="0"/>
          <w:marBottom w:val="0"/>
          <w:divBdr>
            <w:top w:val="none" w:sz="0" w:space="0" w:color="auto"/>
            <w:left w:val="none" w:sz="0" w:space="0" w:color="auto"/>
            <w:bottom w:val="none" w:sz="0" w:space="0" w:color="auto"/>
            <w:right w:val="none" w:sz="0" w:space="0" w:color="auto"/>
          </w:divBdr>
        </w:div>
        <w:div w:id="858393465">
          <w:marLeft w:val="0"/>
          <w:marRight w:val="0"/>
          <w:marTop w:val="0"/>
          <w:marBottom w:val="0"/>
          <w:divBdr>
            <w:top w:val="none" w:sz="0" w:space="0" w:color="auto"/>
            <w:left w:val="none" w:sz="0" w:space="0" w:color="auto"/>
            <w:bottom w:val="none" w:sz="0" w:space="0" w:color="auto"/>
            <w:right w:val="none" w:sz="0" w:space="0" w:color="auto"/>
          </w:divBdr>
        </w:div>
        <w:div w:id="529562679">
          <w:marLeft w:val="0"/>
          <w:marRight w:val="0"/>
          <w:marTop w:val="0"/>
          <w:marBottom w:val="0"/>
          <w:divBdr>
            <w:top w:val="none" w:sz="0" w:space="0" w:color="auto"/>
            <w:left w:val="none" w:sz="0" w:space="0" w:color="auto"/>
            <w:bottom w:val="none" w:sz="0" w:space="0" w:color="auto"/>
            <w:right w:val="none" w:sz="0" w:space="0" w:color="auto"/>
          </w:divBdr>
        </w:div>
        <w:div w:id="1690176307">
          <w:marLeft w:val="0"/>
          <w:marRight w:val="0"/>
          <w:marTop w:val="0"/>
          <w:marBottom w:val="0"/>
          <w:divBdr>
            <w:top w:val="none" w:sz="0" w:space="0" w:color="auto"/>
            <w:left w:val="none" w:sz="0" w:space="0" w:color="auto"/>
            <w:bottom w:val="none" w:sz="0" w:space="0" w:color="auto"/>
            <w:right w:val="none" w:sz="0" w:space="0" w:color="auto"/>
          </w:divBdr>
        </w:div>
        <w:div w:id="812527920">
          <w:marLeft w:val="0"/>
          <w:marRight w:val="0"/>
          <w:marTop w:val="0"/>
          <w:marBottom w:val="0"/>
          <w:divBdr>
            <w:top w:val="none" w:sz="0" w:space="0" w:color="auto"/>
            <w:left w:val="none" w:sz="0" w:space="0" w:color="auto"/>
            <w:bottom w:val="none" w:sz="0" w:space="0" w:color="auto"/>
            <w:right w:val="none" w:sz="0" w:space="0" w:color="auto"/>
          </w:divBdr>
        </w:div>
        <w:div w:id="360252236">
          <w:marLeft w:val="0"/>
          <w:marRight w:val="0"/>
          <w:marTop w:val="0"/>
          <w:marBottom w:val="0"/>
          <w:divBdr>
            <w:top w:val="none" w:sz="0" w:space="0" w:color="auto"/>
            <w:left w:val="none" w:sz="0" w:space="0" w:color="auto"/>
            <w:bottom w:val="none" w:sz="0" w:space="0" w:color="auto"/>
            <w:right w:val="none" w:sz="0" w:space="0" w:color="auto"/>
          </w:divBdr>
        </w:div>
        <w:div w:id="127476418">
          <w:marLeft w:val="0"/>
          <w:marRight w:val="0"/>
          <w:marTop w:val="0"/>
          <w:marBottom w:val="0"/>
          <w:divBdr>
            <w:top w:val="none" w:sz="0" w:space="0" w:color="auto"/>
            <w:left w:val="none" w:sz="0" w:space="0" w:color="auto"/>
            <w:bottom w:val="none" w:sz="0" w:space="0" w:color="auto"/>
            <w:right w:val="none" w:sz="0" w:space="0" w:color="auto"/>
          </w:divBdr>
        </w:div>
        <w:div w:id="2042394272">
          <w:marLeft w:val="0"/>
          <w:marRight w:val="0"/>
          <w:marTop w:val="0"/>
          <w:marBottom w:val="0"/>
          <w:divBdr>
            <w:top w:val="none" w:sz="0" w:space="0" w:color="auto"/>
            <w:left w:val="none" w:sz="0" w:space="0" w:color="auto"/>
            <w:bottom w:val="none" w:sz="0" w:space="0" w:color="auto"/>
            <w:right w:val="none" w:sz="0" w:space="0" w:color="auto"/>
          </w:divBdr>
        </w:div>
        <w:div w:id="184485396">
          <w:marLeft w:val="0"/>
          <w:marRight w:val="0"/>
          <w:marTop w:val="0"/>
          <w:marBottom w:val="0"/>
          <w:divBdr>
            <w:top w:val="none" w:sz="0" w:space="0" w:color="auto"/>
            <w:left w:val="none" w:sz="0" w:space="0" w:color="auto"/>
            <w:bottom w:val="none" w:sz="0" w:space="0" w:color="auto"/>
            <w:right w:val="none" w:sz="0" w:space="0" w:color="auto"/>
          </w:divBdr>
        </w:div>
        <w:div w:id="998534390">
          <w:marLeft w:val="0"/>
          <w:marRight w:val="0"/>
          <w:marTop w:val="0"/>
          <w:marBottom w:val="0"/>
          <w:divBdr>
            <w:top w:val="none" w:sz="0" w:space="0" w:color="auto"/>
            <w:left w:val="none" w:sz="0" w:space="0" w:color="auto"/>
            <w:bottom w:val="none" w:sz="0" w:space="0" w:color="auto"/>
            <w:right w:val="none" w:sz="0" w:space="0" w:color="auto"/>
          </w:divBdr>
        </w:div>
        <w:div w:id="1273048362">
          <w:marLeft w:val="0"/>
          <w:marRight w:val="0"/>
          <w:marTop w:val="0"/>
          <w:marBottom w:val="0"/>
          <w:divBdr>
            <w:top w:val="none" w:sz="0" w:space="0" w:color="auto"/>
            <w:left w:val="none" w:sz="0" w:space="0" w:color="auto"/>
            <w:bottom w:val="none" w:sz="0" w:space="0" w:color="auto"/>
            <w:right w:val="none" w:sz="0" w:space="0" w:color="auto"/>
          </w:divBdr>
        </w:div>
        <w:div w:id="1016035808">
          <w:marLeft w:val="0"/>
          <w:marRight w:val="0"/>
          <w:marTop w:val="0"/>
          <w:marBottom w:val="0"/>
          <w:divBdr>
            <w:top w:val="none" w:sz="0" w:space="0" w:color="auto"/>
            <w:left w:val="none" w:sz="0" w:space="0" w:color="auto"/>
            <w:bottom w:val="none" w:sz="0" w:space="0" w:color="auto"/>
            <w:right w:val="none" w:sz="0" w:space="0" w:color="auto"/>
          </w:divBdr>
        </w:div>
        <w:div w:id="9980733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1030</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Central Carolina Community College</Company>
  <LinksUpToDate>false</LinksUpToDate>
  <CharactersWithSpaces>6888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faculty</dc:creator>
  <cp:lastModifiedBy>Amanda Carter</cp:lastModifiedBy>
  <cp:revision>2</cp:revision>
  <cp:lastPrinted>2014-10-16T15:04:00Z</cp:lastPrinted>
  <dcterms:created xsi:type="dcterms:W3CDTF">2016-08-08T13:22:00Z</dcterms:created>
  <dcterms:modified xsi:type="dcterms:W3CDTF">2016-08-08T13:22:00Z</dcterms:modified>
</cp:coreProperties>
</file>