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616" w:rsidRDefault="00456389">
      <w:pPr>
        <w:spacing w:before="180" w:after="108"/>
        <w:jc w:val="center"/>
        <w:rPr>
          <w:rFonts w:ascii="Tahoma" w:hAnsi="Tahoma" w:cs="Tahoma"/>
          <w:b/>
          <w:bCs/>
          <w:color w:val="2A2A2A"/>
          <w:spacing w:val="-8"/>
          <w:w w:val="105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358140</wp:posOffset>
                </wp:positionV>
                <wp:extent cx="6343650" cy="0"/>
                <wp:effectExtent l="0" t="0" r="0" b="0"/>
                <wp:wrapSquare wrapText="bothSides"/>
                <wp:docPr id="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6050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28.2pt" to="499.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" o:allowincell="f" strokecolor="#060505" strokeweight=".95pt">
                <w10:wrap type="square"/>
              </v:line>
            </w:pict>
          </mc:Fallback>
        </mc:AlternateContent>
      </w:r>
      <w:r w:rsidR="00DC4616">
        <w:rPr>
          <w:rFonts w:ascii="Tahoma" w:hAnsi="Tahoma" w:cs="Tahoma"/>
          <w:b/>
          <w:bCs/>
          <w:color w:val="2A2A2A"/>
          <w:spacing w:val="-8"/>
          <w:w w:val="105"/>
          <w:sz w:val="36"/>
          <w:szCs w:val="36"/>
        </w:rPr>
        <w:t>Multi-sensory Learning Strategies</w:t>
      </w:r>
    </w:p>
    <w:p w:rsidR="00DC4616" w:rsidRDefault="00DC4616">
      <w:pPr>
        <w:widowControl/>
        <w:kinsoku/>
        <w:autoSpaceDE w:val="0"/>
        <w:autoSpaceDN w:val="0"/>
        <w:adjustRightInd w:val="0"/>
        <w:sectPr w:rsidR="00DC4616" w:rsidSect="00AE67BA">
          <w:footerReference w:type="default" r:id="rId8"/>
          <w:footerReference w:type="first" r:id="rId9"/>
          <w:pgSz w:w="12240" w:h="15840"/>
          <w:pgMar w:top="1224" w:right="919" w:bottom="680" w:left="1181" w:header="720" w:footer="336" w:gutter="0"/>
          <w:cols w:space="720"/>
          <w:noEndnote/>
          <w:titlePg/>
        </w:sectPr>
      </w:pPr>
    </w:p>
    <w:p w:rsidR="00DC4616" w:rsidRDefault="00456389">
      <w:pPr>
        <w:spacing w:before="877" w:line="288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9264" behindDoc="0" locked="0" layoutInCell="0" allowOverlap="1" wp14:anchorId="2C2E0DDD" wp14:editId="7DD693E6">
                <wp:simplePos x="0" y="0"/>
                <wp:positionH relativeFrom="column">
                  <wp:posOffset>-94615</wp:posOffset>
                </wp:positionH>
                <wp:positionV relativeFrom="paragraph">
                  <wp:posOffset>0</wp:posOffset>
                </wp:positionV>
                <wp:extent cx="5983605" cy="691515"/>
                <wp:effectExtent l="0" t="0" r="0" b="0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3605" cy="6915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78"/>
                              <w:gridCol w:w="3245"/>
                              <w:gridCol w:w="3000"/>
                            </w:tblGrid>
                            <w:tr w:rsidR="00DC461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089"/>
                              </w:trPr>
                              <w:tc>
                                <w:tcPr>
                                  <w:tcW w:w="317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C4616" w:rsidRDefault="00456389">
                                  <w:pPr>
                                    <w:ind w:left="2088"/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783C9F8" wp14:editId="65E7F12E">
                                        <wp:extent cx="666750" cy="666750"/>
                                        <wp:effectExtent l="0" t="0" r="0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66750" cy="666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C4616" w:rsidRDefault="00DC4616">
                                  <w:pPr>
                                    <w:spacing w:before="144"/>
                                    <w:ind w:left="144"/>
                                    <w:jc w:val="center"/>
                                    <w:rPr>
                                      <w:rFonts w:ascii="Tahoma" w:hAnsi="Tahoma" w:cs="Tahoma"/>
                                      <w:color w:val="060505"/>
                                      <w:spacing w:val="92"/>
                                      <w:sz w:val="6"/>
                                      <w:szCs w:val="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60505"/>
                                      <w:w w:val="105"/>
                                      <w:sz w:val="28"/>
                                      <w:szCs w:val="28"/>
                                    </w:rPr>
                                    <w:t>Visual learners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60505"/>
                                      <w:w w:val="105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Cs/>
                                      <w:color w:val="060505"/>
                                      <w:spacing w:val="12"/>
                                    </w:rPr>
                                    <w:t>intake information by</w:t>
                                  </w:r>
                                  <w:r w:rsidR="00AE67BA"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Cs/>
                                      <w:color w:val="060505"/>
                                      <w:spacing w:val="1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C4616" w:rsidRDefault="00456389">
                                  <w:pPr>
                                    <w:ind w:right="1939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E1C537F" wp14:editId="6FBBE42F">
                                        <wp:extent cx="676275" cy="676275"/>
                                        <wp:effectExtent l="0" t="0" r="9525" b="9525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76275" cy="6762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DC4616" w:rsidRDefault="00DC461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45pt;margin-top:0;width:471.15pt;height:54.4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" o:allowincell="f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178"/>
                        <w:gridCol w:w="3245"/>
                        <w:gridCol w:w="3000"/>
                      </w:tblGrid>
                      <w:tr w:rsidR="00DC461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089"/>
                        </w:trPr>
                        <w:tc>
                          <w:tcPr>
                            <w:tcW w:w="317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C4616" w:rsidRDefault="00456389">
                            <w:pPr>
                              <w:ind w:left="2088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83C9F8" wp14:editId="65E7F12E">
                                  <wp:extent cx="666750" cy="6667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2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C4616" w:rsidRDefault="00DC4616">
                            <w:pPr>
                              <w:spacing w:before="144"/>
                              <w:ind w:left="144"/>
                              <w:jc w:val="center"/>
                              <w:rPr>
                                <w:rFonts w:ascii="Tahoma" w:hAnsi="Tahoma" w:cs="Tahoma"/>
                                <w:color w:val="060505"/>
                                <w:spacing w:val="92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60505"/>
                                <w:w w:val="105"/>
                                <w:sz w:val="28"/>
                                <w:szCs w:val="28"/>
                              </w:rPr>
                              <w:t>Visual learners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60505"/>
                                <w:w w:val="105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060505"/>
                                <w:spacing w:val="12"/>
                              </w:rPr>
                              <w:t>intake information by</w:t>
                            </w:r>
                            <w:r w:rsidR="00AE67BA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060505"/>
                                <w:spacing w:val="1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0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C4616" w:rsidRDefault="00456389">
                            <w:pPr>
                              <w:ind w:right="1939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1C537F" wp14:editId="6FBBE42F">
                                  <wp:extent cx="676275" cy="676275"/>
                                  <wp:effectExtent l="0" t="0" r="952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DC4616" w:rsidRDefault="00DC4616"/>
                  </w:txbxContent>
                </v:textbox>
              </v:shape>
            </w:pict>
          </mc:Fallback>
        </mc:AlternateContent>
      </w:r>
    </w:p>
    <w:p w:rsidR="00DC4616" w:rsidRDefault="00DC4616">
      <w:pPr>
        <w:spacing w:before="877" w:line="288" w:lineRule="exact"/>
        <w:sectPr w:rsidR="00DC4616" w:rsidSect="00AE67BA">
          <w:footerReference w:type="default" r:id="rId12"/>
          <w:type w:val="continuous"/>
          <w:pgSz w:w="12240" w:h="15840"/>
          <w:pgMar w:top="1224" w:right="1423" w:bottom="680" w:left="1483" w:header="720" w:footer="336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5607"/>
      </w:tblGrid>
      <w:tr w:rsidR="00DC46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4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DC4616" w:rsidRDefault="00DC4616">
            <w:pPr>
              <w:ind w:left="159"/>
              <w:rPr>
                <w:rFonts w:ascii="Tahoma" w:hAnsi="Tahoma" w:cs="Tahoma"/>
                <w:color w:val="060505"/>
              </w:rPr>
            </w:pPr>
            <w:r>
              <w:rPr>
                <w:rFonts w:ascii="Tahoma" w:hAnsi="Tahoma" w:cs="Tahoma"/>
                <w:color w:val="060505"/>
              </w:rPr>
              <w:lastRenderedPageBreak/>
              <w:t>Underlining</w:t>
            </w:r>
          </w:p>
          <w:p w:rsidR="00DC4616" w:rsidRDefault="00DC4616">
            <w:pPr>
              <w:spacing w:line="194" w:lineRule="auto"/>
              <w:ind w:left="159"/>
              <w:rPr>
                <w:rFonts w:ascii="Tahoma" w:hAnsi="Tahoma" w:cs="Tahoma"/>
                <w:color w:val="060505"/>
              </w:rPr>
            </w:pPr>
            <w:r>
              <w:rPr>
                <w:rFonts w:ascii="Tahoma" w:hAnsi="Tahoma" w:cs="Tahoma"/>
                <w:color w:val="060505"/>
              </w:rPr>
              <w:t>Different colors</w:t>
            </w:r>
          </w:p>
          <w:p w:rsidR="00DC4616" w:rsidRDefault="00DC4616">
            <w:pPr>
              <w:ind w:left="159"/>
              <w:rPr>
                <w:rFonts w:ascii="Tahoma" w:hAnsi="Tahoma" w:cs="Tahoma"/>
                <w:color w:val="060505"/>
              </w:rPr>
            </w:pPr>
            <w:r>
              <w:rPr>
                <w:rFonts w:ascii="Tahoma" w:hAnsi="Tahoma" w:cs="Tahoma"/>
                <w:color w:val="060505"/>
              </w:rPr>
              <w:t>Highlighting</w:t>
            </w:r>
          </w:p>
          <w:p w:rsidR="00DC4616" w:rsidRDefault="00DC4616">
            <w:pPr>
              <w:ind w:left="159"/>
              <w:rPr>
                <w:rFonts w:ascii="Tahoma" w:hAnsi="Tahoma" w:cs="Tahoma"/>
                <w:color w:val="060505"/>
              </w:rPr>
            </w:pPr>
            <w:r>
              <w:rPr>
                <w:rFonts w:ascii="Tahoma" w:hAnsi="Tahoma" w:cs="Tahoma"/>
                <w:color w:val="060505"/>
              </w:rPr>
              <w:t>Symbols</w:t>
            </w:r>
          </w:p>
          <w:p w:rsidR="00DC4616" w:rsidRDefault="00DC4616">
            <w:pPr>
              <w:ind w:left="159"/>
              <w:rPr>
                <w:rFonts w:ascii="Tahoma" w:hAnsi="Tahoma" w:cs="Tahoma"/>
                <w:color w:val="060505"/>
              </w:rPr>
            </w:pPr>
            <w:r>
              <w:rPr>
                <w:rFonts w:ascii="Tahoma" w:hAnsi="Tahoma" w:cs="Tahoma"/>
                <w:color w:val="060505"/>
              </w:rPr>
              <w:t>Flow charts, timelines</w:t>
            </w:r>
          </w:p>
          <w:p w:rsidR="00DC4616" w:rsidRDefault="00DC4616">
            <w:pPr>
              <w:ind w:left="159"/>
              <w:rPr>
                <w:rFonts w:ascii="Tahoma" w:hAnsi="Tahoma" w:cs="Tahoma"/>
                <w:color w:val="060505"/>
              </w:rPr>
            </w:pPr>
            <w:r>
              <w:rPr>
                <w:rFonts w:ascii="Tahoma" w:hAnsi="Tahoma" w:cs="Tahoma"/>
                <w:color w:val="060505"/>
              </w:rPr>
              <w:t>Charts and graphs</w:t>
            </w:r>
          </w:p>
          <w:p w:rsidR="00DC4616" w:rsidRDefault="00DC4616">
            <w:pPr>
              <w:spacing w:line="211" w:lineRule="auto"/>
              <w:ind w:left="159"/>
              <w:rPr>
                <w:rFonts w:ascii="Tahoma" w:hAnsi="Tahoma" w:cs="Tahoma"/>
                <w:color w:val="060505"/>
              </w:rPr>
            </w:pPr>
            <w:r>
              <w:rPr>
                <w:rFonts w:ascii="Tahoma" w:hAnsi="Tahoma" w:cs="Tahoma"/>
                <w:color w:val="060505"/>
              </w:rPr>
              <w:t>Pictures, videos, posters, slides</w:t>
            </w:r>
          </w:p>
        </w:tc>
        <w:tc>
          <w:tcPr>
            <w:tcW w:w="5607" w:type="dxa"/>
            <w:tcBorders>
              <w:top w:val="nil"/>
              <w:left w:val="nil"/>
              <w:bottom w:val="nil"/>
              <w:right w:val="nil"/>
            </w:tcBorders>
          </w:tcPr>
          <w:p w:rsidR="00DC4616" w:rsidRDefault="00DC4616">
            <w:pPr>
              <w:ind w:left="864" w:right="756"/>
              <w:rPr>
                <w:rFonts w:ascii="Tahoma" w:hAnsi="Tahoma" w:cs="Tahoma"/>
                <w:color w:val="060505"/>
              </w:rPr>
            </w:pPr>
            <w:r>
              <w:rPr>
                <w:rFonts w:ascii="Tahoma" w:hAnsi="Tahoma" w:cs="Tahoma"/>
                <w:color w:val="060505"/>
                <w:spacing w:val="-5"/>
              </w:rPr>
              <w:t xml:space="preserve">Different spatial arrangements on the </w:t>
            </w:r>
            <w:r>
              <w:rPr>
                <w:rFonts w:ascii="Tahoma" w:hAnsi="Tahoma" w:cs="Tahoma"/>
                <w:color w:val="060505"/>
              </w:rPr>
              <w:t>page</w:t>
            </w:r>
          </w:p>
          <w:p w:rsidR="00DC4616" w:rsidRDefault="00DC4616">
            <w:pPr>
              <w:spacing w:line="194" w:lineRule="auto"/>
              <w:ind w:left="864"/>
              <w:rPr>
                <w:rFonts w:ascii="Tahoma" w:hAnsi="Tahoma" w:cs="Tahoma"/>
                <w:color w:val="060505"/>
              </w:rPr>
            </w:pPr>
            <w:r>
              <w:rPr>
                <w:rFonts w:ascii="Tahoma" w:hAnsi="Tahoma" w:cs="Tahoma"/>
                <w:color w:val="060505"/>
              </w:rPr>
              <w:t>Flashcards</w:t>
            </w:r>
          </w:p>
          <w:p w:rsidR="00DC4616" w:rsidRDefault="00DC4616">
            <w:pPr>
              <w:ind w:left="864" w:right="1080"/>
              <w:rPr>
                <w:rFonts w:ascii="Tahoma" w:hAnsi="Tahoma" w:cs="Tahoma"/>
                <w:color w:val="060505"/>
              </w:rPr>
            </w:pPr>
            <w:r>
              <w:rPr>
                <w:rFonts w:ascii="Tahoma" w:hAnsi="Tahoma" w:cs="Tahoma"/>
                <w:color w:val="060505"/>
                <w:spacing w:val="-4"/>
              </w:rPr>
              <w:t xml:space="preserve">Textbooks with diagrams, pictures </w:t>
            </w:r>
            <w:r>
              <w:rPr>
                <w:rFonts w:ascii="Tahoma" w:hAnsi="Tahoma" w:cs="Tahoma"/>
                <w:color w:val="060505"/>
              </w:rPr>
              <w:t>Lecturers who use gestures and picturesque language</w:t>
            </w:r>
          </w:p>
        </w:tc>
      </w:tr>
    </w:tbl>
    <w:p w:rsidR="00DC4616" w:rsidRDefault="00DC4616">
      <w:pPr>
        <w:spacing w:after="304" w:line="20" w:lineRule="exact"/>
      </w:pPr>
    </w:p>
    <w:p w:rsidR="00DC4616" w:rsidRDefault="00DC4616">
      <w:pPr>
        <w:ind w:left="144"/>
        <w:rPr>
          <w:rFonts w:ascii="Tahoma" w:hAnsi="Tahoma" w:cs="Tahoma"/>
          <w:b/>
          <w:bCs/>
          <w:i/>
          <w:iCs/>
          <w:color w:val="060505"/>
          <w:spacing w:val="14"/>
          <w:u w:val="single"/>
        </w:rPr>
      </w:pPr>
      <w:r>
        <w:rPr>
          <w:rFonts w:ascii="Tahoma" w:hAnsi="Tahoma" w:cs="Tahoma"/>
          <w:b/>
          <w:bCs/>
          <w:i/>
          <w:iCs/>
          <w:color w:val="060505"/>
          <w:spacing w:val="14"/>
          <w:u w:val="single"/>
        </w:rPr>
        <w:t>SWOT – Study Without Tears, Visual learners!</w:t>
      </w:r>
    </w:p>
    <w:p w:rsidR="00DC4616" w:rsidRPr="00AE67BA" w:rsidRDefault="00DC4616" w:rsidP="00AE67BA">
      <w:pPr>
        <w:pStyle w:val="ListParagraph"/>
        <w:numPr>
          <w:ilvl w:val="0"/>
          <w:numId w:val="2"/>
        </w:numPr>
        <w:ind w:right="936"/>
        <w:rPr>
          <w:rFonts w:ascii="Tahoma" w:hAnsi="Tahoma" w:cs="Tahoma"/>
          <w:color w:val="060505"/>
          <w:spacing w:val="1"/>
        </w:rPr>
      </w:pPr>
      <w:r w:rsidRPr="00AE67BA">
        <w:rPr>
          <w:rFonts w:ascii="Arial" w:hAnsi="Arial" w:cs="Arial"/>
          <w:color w:val="060505"/>
          <w:spacing w:val="-1"/>
          <w:sz w:val="6"/>
          <w:szCs w:val="6"/>
        </w:rPr>
        <w:t xml:space="preserve">: </w:t>
      </w:r>
      <w:r w:rsidRPr="00AE67BA">
        <w:rPr>
          <w:rFonts w:ascii="Tahoma" w:hAnsi="Tahoma" w:cs="Tahoma"/>
          <w:color w:val="060505"/>
          <w:spacing w:val="-1"/>
        </w:rPr>
        <w:t xml:space="preserve">Convert your lecture notes into a learnable package by reducing them into page </w:t>
      </w:r>
      <w:r w:rsidRPr="00AE67BA">
        <w:rPr>
          <w:rFonts w:ascii="Tahoma" w:hAnsi="Tahoma" w:cs="Tahoma"/>
          <w:color w:val="060505"/>
          <w:spacing w:val="1"/>
        </w:rPr>
        <w:t>pictures. Use intake techniques to do this</w:t>
      </w:r>
    </w:p>
    <w:p w:rsidR="00DC4616" w:rsidRPr="00AE67BA" w:rsidRDefault="00DC4616" w:rsidP="00AE67BA">
      <w:pPr>
        <w:pStyle w:val="ListParagraph"/>
        <w:numPr>
          <w:ilvl w:val="0"/>
          <w:numId w:val="2"/>
        </w:numPr>
        <w:ind w:right="1224"/>
        <w:rPr>
          <w:rFonts w:ascii="Tahoma" w:hAnsi="Tahoma" w:cs="Tahoma"/>
          <w:color w:val="060505"/>
          <w:spacing w:val="10"/>
        </w:rPr>
      </w:pPr>
      <w:r w:rsidRPr="00AE67BA">
        <w:rPr>
          <w:rFonts w:ascii="Arial" w:hAnsi="Arial" w:cs="Arial"/>
          <w:color w:val="060505"/>
          <w:spacing w:val="4"/>
          <w:sz w:val="6"/>
          <w:szCs w:val="6"/>
        </w:rPr>
        <w:t xml:space="preserve">: </w:t>
      </w:r>
      <w:r w:rsidRPr="00AE67BA">
        <w:rPr>
          <w:rFonts w:ascii="Tahoma" w:hAnsi="Tahoma" w:cs="Tahoma"/>
          <w:color w:val="060505"/>
          <w:spacing w:val="4"/>
        </w:rPr>
        <w:t xml:space="preserve">Reconstruct the images in different ways – try different spatial arrangements </w:t>
      </w:r>
      <w:r w:rsidRPr="00AE67BA">
        <w:rPr>
          <w:rFonts w:ascii="Arial" w:hAnsi="Arial" w:cs="Arial"/>
          <w:color w:val="060505"/>
          <w:spacing w:val="10"/>
          <w:sz w:val="6"/>
          <w:szCs w:val="6"/>
        </w:rPr>
        <w:t xml:space="preserve">: </w:t>
      </w:r>
      <w:r w:rsidRPr="00AE67BA">
        <w:rPr>
          <w:rFonts w:ascii="Tahoma" w:hAnsi="Tahoma" w:cs="Tahoma"/>
          <w:color w:val="060505"/>
          <w:spacing w:val="10"/>
        </w:rPr>
        <w:t>Redraw your pages from memory</w:t>
      </w:r>
    </w:p>
    <w:p w:rsidR="00DC4616" w:rsidRPr="00AE67BA" w:rsidRDefault="00DC4616" w:rsidP="00AE67BA">
      <w:pPr>
        <w:pStyle w:val="ListParagraph"/>
        <w:numPr>
          <w:ilvl w:val="0"/>
          <w:numId w:val="2"/>
        </w:numPr>
        <w:rPr>
          <w:rFonts w:ascii="Tahoma" w:hAnsi="Tahoma" w:cs="Tahoma"/>
          <w:color w:val="060505"/>
          <w:spacing w:val="8"/>
        </w:rPr>
      </w:pPr>
      <w:r w:rsidRPr="00AE67BA">
        <w:rPr>
          <w:rFonts w:ascii="Arial" w:hAnsi="Arial" w:cs="Arial"/>
          <w:color w:val="060505"/>
          <w:spacing w:val="8"/>
          <w:sz w:val="6"/>
          <w:szCs w:val="6"/>
        </w:rPr>
        <w:t xml:space="preserve">: </w:t>
      </w:r>
      <w:r w:rsidRPr="00AE67BA">
        <w:rPr>
          <w:rFonts w:ascii="Tahoma" w:hAnsi="Tahoma" w:cs="Tahoma"/>
          <w:color w:val="060505"/>
          <w:spacing w:val="8"/>
        </w:rPr>
        <w:t>Replace words with symbols or initials</w:t>
      </w:r>
    </w:p>
    <w:p w:rsidR="00DC4616" w:rsidRPr="00AE67BA" w:rsidRDefault="00456389" w:rsidP="00AE67BA">
      <w:pPr>
        <w:pStyle w:val="ListParagraph"/>
        <w:numPr>
          <w:ilvl w:val="0"/>
          <w:numId w:val="2"/>
        </w:numPr>
        <w:spacing w:after="360"/>
        <w:rPr>
          <w:rFonts w:ascii="Tahoma" w:hAnsi="Tahoma" w:cs="Tahoma"/>
          <w:color w:val="060505"/>
          <w:spacing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2BF4DCBC" wp14:editId="6BC4EDA3">
                <wp:simplePos x="0" y="0"/>
                <wp:positionH relativeFrom="column">
                  <wp:posOffset>76200</wp:posOffset>
                </wp:positionH>
                <wp:positionV relativeFrom="paragraph">
                  <wp:posOffset>347980</wp:posOffset>
                </wp:positionV>
                <wp:extent cx="5987415" cy="0"/>
                <wp:effectExtent l="0" t="0" r="0" b="0"/>
                <wp:wrapSquare wrapText="bothSides"/>
                <wp:docPr id="1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74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6050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pt,27.4pt" to="477.4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" o:allowincell="f" strokecolor="#060505" strokeweight=".7pt">
                <w10:wrap type="square"/>
              </v:line>
            </w:pict>
          </mc:Fallback>
        </mc:AlternateContent>
      </w:r>
      <w:r w:rsidR="00DC4616" w:rsidRPr="00AE67BA">
        <w:rPr>
          <w:rFonts w:ascii="Arial" w:hAnsi="Arial" w:cs="Arial"/>
          <w:color w:val="060505"/>
          <w:spacing w:val="14"/>
          <w:sz w:val="6"/>
          <w:szCs w:val="6"/>
        </w:rPr>
        <w:t xml:space="preserve">: </w:t>
      </w:r>
      <w:r w:rsidR="00DC4616" w:rsidRPr="00AE67BA">
        <w:rPr>
          <w:rFonts w:ascii="Tahoma" w:hAnsi="Tahoma" w:cs="Tahoma"/>
          <w:color w:val="060505"/>
          <w:spacing w:val="14"/>
        </w:rPr>
        <w:t>Look at your pages</w:t>
      </w:r>
    </w:p>
    <w:p w:rsidR="00DC4616" w:rsidRDefault="00DC4616">
      <w:pPr>
        <w:widowControl/>
        <w:kinsoku/>
        <w:autoSpaceDE w:val="0"/>
        <w:autoSpaceDN w:val="0"/>
        <w:adjustRightInd w:val="0"/>
        <w:sectPr w:rsidR="00DC4616" w:rsidSect="00AE67BA">
          <w:footerReference w:type="default" r:id="rId13"/>
          <w:type w:val="continuous"/>
          <w:pgSz w:w="12240" w:h="15840"/>
          <w:pgMar w:top="1224" w:right="919" w:bottom="680" w:left="1334" w:header="720" w:footer="336" w:gutter="0"/>
          <w:cols w:space="720"/>
          <w:noEndnote/>
        </w:sectPr>
      </w:pPr>
    </w:p>
    <w:p w:rsidR="00DC4616" w:rsidRDefault="00456389">
      <w:pPr>
        <w:spacing w:before="858" w:line="288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1312" behindDoc="0" locked="0" layoutInCell="0" allowOverlap="1" wp14:anchorId="7CDD8225" wp14:editId="58D6B010">
                <wp:simplePos x="0" y="0"/>
                <wp:positionH relativeFrom="column">
                  <wp:posOffset>-94615</wp:posOffset>
                </wp:positionH>
                <wp:positionV relativeFrom="paragraph">
                  <wp:posOffset>0</wp:posOffset>
                </wp:positionV>
                <wp:extent cx="5983605" cy="591185"/>
                <wp:effectExtent l="0" t="0" r="0" b="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3605" cy="5911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370"/>
                              <w:gridCol w:w="2942"/>
                              <w:gridCol w:w="3111"/>
                            </w:tblGrid>
                            <w:tr w:rsidR="00DC461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931"/>
                              </w:trPr>
                              <w:tc>
                                <w:tcPr>
                                  <w:tcW w:w="337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C4616" w:rsidRDefault="00456389">
                                  <w:pPr>
                                    <w:ind w:left="2520"/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A1049FB" wp14:editId="0DF309D0">
                                        <wp:extent cx="495300" cy="590550"/>
                                        <wp:effectExtent l="0" t="0" r="0" b="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95300" cy="590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94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C4616" w:rsidRDefault="00DC4616" w:rsidP="00AE67BA">
                                  <w:pPr>
                                    <w:ind w:left="180" w:right="108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Cs/>
                                      <w:color w:val="060505"/>
                                      <w:spacing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60505"/>
                                      <w:spacing w:val="-2"/>
                                      <w:w w:val="105"/>
                                      <w:sz w:val="28"/>
                                      <w:szCs w:val="28"/>
                                    </w:rPr>
                                    <w:t>Auditory learners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Cs/>
                                      <w:color w:val="060505"/>
                                      <w:spacing w:val="-8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Cs/>
                                      <w:color w:val="060505"/>
                                      <w:spacing w:val="14"/>
                                    </w:rPr>
                                    <w:t>intake information by</w:t>
                                  </w:r>
                                  <w:r w:rsidR="00AE67BA"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Cs/>
                                      <w:color w:val="060505"/>
                                      <w:spacing w:val="1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1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C4616" w:rsidRDefault="00456389">
                                  <w:pPr>
                                    <w:ind w:right="2304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FCC2C0E" wp14:editId="16C2F778">
                                        <wp:extent cx="514350" cy="590550"/>
                                        <wp:effectExtent l="0" t="0" r="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14350" cy="5905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DC4616" w:rsidRDefault="00DC461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7.45pt;margin-top:0;width:471.15pt;height:46.5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" o:allowincell="f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370"/>
                        <w:gridCol w:w="2942"/>
                        <w:gridCol w:w="3111"/>
                      </w:tblGrid>
                      <w:tr w:rsidR="00DC461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931"/>
                        </w:trPr>
                        <w:tc>
                          <w:tcPr>
                            <w:tcW w:w="337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C4616" w:rsidRDefault="00456389">
                            <w:pPr>
                              <w:ind w:left="2520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1049FB" wp14:editId="0DF309D0">
                                  <wp:extent cx="495300" cy="59055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530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94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C4616" w:rsidRDefault="00DC4616" w:rsidP="00AE67BA">
                            <w:pPr>
                              <w:ind w:left="180" w:right="108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060505"/>
                                <w:spacing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60505"/>
                                <w:spacing w:val="-2"/>
                                <w:w w:val="105"/>
                                <w:sz w:val="28"/>
                                <w:szCs w:val="28"/>
                              </w:rPr>
                              <w:t>Auditory learners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060505"/>
                                <w:spacing w:val="-8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060505"/>
                                <w:spacing w:val="14"/>
                              </w:rPr>
                              <w:t>intake information by</w:t>
                            </w:r>
                            <w:r w:rsidR="00AE67BA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color w:val="060505"/>
                                <w:spacing w:val="1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11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C4616" w:rsidRDefault="00456389">
                            <w:pPr>
                              <w:ind w:right="230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CC2C0E" wp14:editId="16C2F778">
                                  <wp:extent cx="514350" cy="59055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DC4616" w:rsidRDefault="00DC4616"/>
                  </w:txbxContent>
                </v:textbox>
              </v:shape>
            </w:pict>
          </mc:Fallback>
        </mc:AlternateContent>
      </w:r>
    </w:p>
    <w:p w:rsidR="00DC4616" w:rsidRDefault="00DC4616">
      <w:pPr>
        <w:spacing w:before="858" w:line="288" w:lineRule="exact"/>
        <w:sectPr w:rsidR="00DC4616" w:rsidSect="00AE67BA">
          <w:footerReference w:type="default" r:id="rId16"/>
          <w:type w:val="continuous"/>
          <w:pgSz w:w="12240" w:h="15840"/>
          <w:pgMar w:top="1224" w:right="1423" w:bottom="680" w:left="1483" w:header="720" w:footer="336" w:gutter="0"/>
          <w:cols w:space="720"/>
          <w:noEndnote/>
        </w:sectPr>
      </w:pPr>
    </w:p>
    <w:p w:rsidR="00DC4616" w:rsidRDefault="00DC4616">
      <w:pPr>
        <w:spacing w:line="235" w:lineRule="auto"/>
        <w:ind w:left="144"/>
        <w:rPr>
          <w:rFonts w:ascii="Tahoma" w:hAnsi="Tahoma" w:cs="Tahoma"/>
          <w:color w:val="060505"/>
        </w:rPr>
      </w:pPr>
      <w:r>
        <w:rPr>
          <w:rFonts w:ascii="Tahoma" w:hAnsi="Tahoma" w:cs="Tahoma"/>
          <w:color w:val="060505"/>
        </w:rPr>
        <w:lastRenderedPageBreak/>
        <w:t>Attending lectures</w:t>
      </w:r>
    </w:p>
    <w:p w:rsidR="00DC4616" w:rsidRDefault="00DC4616">
      <w:pPr>
        <w:spacing w:line="230" w:lineRule="auto"/>
        <w:ind w:left="144"/>
        <w:rPr>
          <w:rFonts w:ascii="Tahoma" w:hAnsi="Tahoma" w:cs="Tahoma"/>
          <w:color w:val="060505"/>
        </w:rPr>
      </w:pPr>
      <w:r>
        <w:rPr>
          <w:rFonts w:ascii="Tahoma" w:hAnsi="Tahoma" w:cs="Tahoma"/>
          <w:color w:val="060505"/>
        </w:rPr>
        <w:t>Attending tutorials</w:t>
      </w:r>
    </w:p>
    <w:p w:rsidR="00DC4616" w:rsidRDefault="00DC4616">
      <w:pPr>
        <w:ind w:left="144" w:right="144"/>
        <w:jc w:val="both"/>
        <w:rPr>
          <w:rFonts w:ascii="Tahoma" w:hAnsi="Tahoma" w:cs="Tahoma"/>
          <w:color w:val="060505"/>
        </w:rPr>
      </w:pPr>
      <w:r>
        <w:rPr>
          <w:rFonts w:ascii="Tahoma" w:hAnsi="Tahoma" w:cs="Tahoma"/>
          <w:color w:val="060505"/>
          <w:spacing w:val="-5"/>
        </w:rPr>
        <w:t xml:space="preserve">Discussing topics with other students </w:t>
      </w:r>
      <w:r>
        <w:rPr>
          <w:rFonts w:ascii="Tahoma" w:hAnsi="Tahoma" w:cs="Tahoma"/>
          <w:color w:val="060505"/>
          <w:spacing w:val="-3"/>
        </w:rPr>
        <w:t xml:space="preserve">Discussing topics with your lecturers </w:t>
      </w:r>
      <w:r>
        <w:rPr>
          <w:rFonts w:ascii="Tahoma" w:hAnsi="Tahoma" w:cs="Tahoma"/>
          <w:color w:val="060505"/>
          <w:spacing w:val="-4"/>
        </w:rPr>
        <w:t xml:space="preserve">Explaining new ideas to other people </w:t>
      </w:r>
      <w:r>
        <w:rPr>
          <w:rFonts w:ascii="Tahoma" w:hAnsi="Tahoma" w:cs="Tahoma"/>
          <w:color w:val="060505"/>
        </w:rPr>
        <w:t>Adding rhymes or tunes to your</w:t>
      </w:r>
    </w:p>
    <w:p w:rsidR="00DC4616" w:rsidRDefault="00DC4616">
      <w:pPr>
        <w:spacing w:line="235" w:lineRule="auto"/>
        <w:ind w:left="144"/>
        <w:rPr>
          <w:rFonts w:ascii="Tahoma" w:hAnsi="Tahoma" w:cs="Tahoma"/>
          <w:color w:val="060505"/>
        </w:rPr>
      </w:pPr>
      <w:proofErr w:type="gramStart"/>
      <w:r>
        <w:rPr>
          <w:rFonts w:ascii="Tahoma" w:hAnsi="Tahoma" w:cs="Tahoma"/>
          <w:color w:val="060505"/>
        </w:rPr>
        <w:t>studying</w:t>
      </w:r>
      <w:proofErr w:type="gramEnd"/>
    </w:p>
    <w:p w:rsidR="00DC4616" w:rsidRDefault="00DC4616">
      <w:pPr>
        <w:spacing w:line="230" w:lineRule="auto"/>
        <w:ind w:left="144"/>
        <w:rPr>
          <w:rFonts w:ascii="Tahoma" w:hAnsi="Tahoma" w:cs="Tahoma"/>
          <w:color w:val="060505"/>
          <w:spacing w:val="-2"/>
        </w:rPr>
      </w:pPr>
      <w:r>
        <w:rPr>
          <w:rFonts w:ascii="Tahoma" w:hAnsi="Tahoma" w:cs="Tahoma"/>
          <w:color w:val="060505"/>
          <w:spacing w:val="-2"/>
        </w:rPr>
        <w:t xml:space="preserve">Using a tape recorder </w:t>
      </w:r>
    </w:p>
    <w:p w:rsidR="00DC4616" w:rsidRDefault="00DC4616">
      <w:pPr>
        <w:rPr>
          <w:rFonts w:ascii="Tahoma" w:hAnsi="Tahoma" w:cs="Tahoma"/>
          <w:color w:val="060505"/>
        </w:rPr>
      </w:pPr>
      <w:r>
        <w:rPr>
          <w:rFonts w:ascii="Tahoma" w:hAnsi="Tahoma" w:cs="Tahoma"/>
          <w:color w:val="060505"/>
          <w:spacing w:val="-2"/>
          <w:sz w:val="16"/>
          <w:szCs w:val="16"/>
        </w:rPr>
        <w:br w:type="column"/>
      </w:r>
      <w:r>
        <w:rPr>
          <w:rFonts w:ascii="Tahoma" w:hAnsi="Tahoma" w:cs="Tahoma"/>
          <w:color w:val="060505"/>
          <w:spacing w:val="-5"/>
        </w:rPr>
        <w:lastRenderedPageBreak/>
        <w:t xml:space="preserve">Remembering the interesting examples, </w:t>
      </w:r>
      <w:r>
        <w:rPr>
          <w:rFonts w:ascii="Tahoma" w:hAnsi="Tahoma" w:cs="Tahoma"/>
          <w:color w:val="060505"/>
        </w:rPr>
        <w:t>stories, jokes</w:t>
      </w:r>
    </w:p>
    <w:p w:rsidR="00DC4616" w:rsidRDefault="00DC4616">
      <w:pPr>
        <w:ind w:right="72"/>
        <w:jc w:val="both"/>
        <w:rPr>
          <w:rFonts w:ascii="Tahoma" w:hAnsi="Tahoma" w:cs="Tahoma"/>
          <w:color w:val="060505"/>
        </w:rPr>
      </w:pPr>
      <w:r>
        <w:rPr>
          <w:rFonts w:ascii="Tahoma" w:hAnsi="Tahoma" w:cs="Tahoma"/>
          <w:color w:val="060505"/>
          <w:spacing w:val="-4"/>
        </w:rPr>
        <w:t xml:space="preserve">Describing the overheads, pictures and </w:t>
      </w:r>
      <w:r>
        <w:rPr>
          <w:rFonts w:ascii="Tahoma" w:hAnsi="Tahoma" w:cs="Tahoma"/>
          <w:color w:val="060505"/>
          <w:spacing w:val="-3"/>
        </w:rPr>
        <w:t xml:space="preserve">other visuals to someone who was not </w:t>
      </w:r>
      <w:r>
        <w:rPr>
          <w:rFonts w:ascii="Tahoma" w:hAnsi="Tahoma" w:cs="Tahoma"/>
          <w:color w:val="060505"/>
        </w:rPr>
        <w:t>there</w:t>
      </w:r>
    </w:p>
    <w:p w:rsidR="00DC4616" w:rsidRDefault="00DC4616">
      <w:pPr>
        <w:rPr>
          <w:rFonts w:ascii="Tahoma" w:hAnsi="Tahoma" w:cs="Tahoma"/>
          <w:color w:val="060505"/>
        </w:rPr>
      </w:pPr>
      <w:r>
        <w:rPr>
          <w:rFonts w:ascii="Tahoma" w:hAnsi="Tahoma" w:cs="Tahoma"/>
          <w:color w:val="060505"/>
          <w:spacing w:val="-5"/>
        </w:rPr>
        <w:t xml:space="preserve">Leaving spaces in your lecture notes for </w:t>
      </w:r>
      <w:r>
        <w:rPr>
          <w:rFonts w:ascii="Tahoma" w:hAnsi="Tahoma" w:cs="Tahoma"/>
          <w:color w:val="060505"/>
        </w:rPr>
        <w:t>later recall and “filling in”</w:t>
      </w:r>
    </w:p>
    <w:p w:rsidR="00DC4616" w:rsidRDefault="00DC4616">
      <w:pPr>
        <w:widowControl/>
        <w:kinsoku/>
        <w:autoSpaceDE w:val="0"/>
        <w:autoSpaceDN w:val="0"/>
        <w:adjustRightInd w:val="0"/>
        <w:sectPr w:rsidR="00DC4616" w:rsidSect="00AE67BA">
          <w:footerReference w:type="default" r:id="rId17"/>
          <w:type w:val="continuous"/>
          <w:pgSz w:w="12240" w:h="15840"/>
          <w:pgMar w:top="1224" w:right="1423" w:bottom="680" w:left="1334" w:header="720" w:footer="336" w:gutter="0"/>
          <w:cols w:num="2" w:space="720" w:equalWidth="0">
            <w:col w:w="4229" w:space="965"/>
            <w:col w:w="4229"/>
          </w:cols>
          <w:noEndnote/>
        </w:sectPr>
      </w:pPr>
    </w:p>
    <w:p w:rsidR="00DC4616" w:rsidRDefault="00DC4616">
      <w:pPr>
        <w:spacing w:before="216"/>
        <w:ind w:left="144"/>
        <w:rPr>
          <w:rFonts w:ascii="Tahoma" w:hAnsi="Tahoma" w:cs="Tahoma"/>
          <w:b/>
          <w:bCs/>
          <w:i/>
          <w:iCs/>
          <w:color w:val="060505"/>
          <w:spacing w:val="14"/>
          <w:u w:val="single"/>
        </w:rPr>
      </w:pPr>
      <w:r>
        <w:rPr>
          <w:rFonts w:ascii="Tahoma" w:hAnsi="Tahoma" w:cs="Tahoma"/>
          <w:b/>
          <w:bCs/>
          <w:i/>
          <w:iCs/>
          <w:color w:val="060505"/>
          <w:spacing w:val="14"/>
          <w:u w:val="single"/>
        </w:rPr>
        <w:lastRenderedPageBreak/>
        <w:t>SWOT – Study Without Tears, Auditory learners!</w:t>
      </w:r>
    </w:p>
    <w:p w:rsidR="00DC4616" w:rsidRDefault="00DC4616">
      <w:pPr>
        <w:ind w:left="144"/>
        <w:rPr>
          <w:rFonts w:ascii="Tahoma" w:hAnsi="Tahoma" w:cs="Tahoma"/>
          <w:color w:val="060505"/>
        </w:rPr>
      </w:pPr>
      <w:r>
        <w:rPr>
          <w:rFonts w:ascii="Tahoma" w:hAnsi="Tahoma" w:cs="Tahoma"/>
          <w:color w:val="060505"/>
        </w:rPr>
        <w:t>Convert your lecture notes into a learnable package in the following ways:</w:t>
      </w:r>
    </w:p>
    <w:p w:rsidR="00DC4616" w:rsidRDefault="00DC4616">
      <w:pPr>
        <w:numPr>
          <w:ilvl w:val="0"/>
          <w:numId w:val="1"/>
        </w:numPr>
        <w:tabs>
          <w:tab w:val="clear" w:pos="432"/>
          <w:tab w:val="num" w:pos="936"/>
        </w:tabs>
        <w:rPr>
          <w:rFonts w:ascii="Tahoma" w:hAnsi="Tahoma" w:cs="Tahoma"/>
          <w:color w:val="060505"/>
          <w:spacing w:val="-1"/>
        </w:rPr>
      </w:pPr>
      <w:r>
        <w:rPr>
          <w:rFonts w:ascii="Tahoma" w:hAnsi="Tahoma" w:cs="Tahoma"/>
          <w:color w:val="060505"/>
          <w:spacing w:val="-1"/>
        </w:rPr>
        <w:t>Your lecture notes may be poor because you prefer to listen. You will need to expand your notes by talking with others and collecting notes from the textbook</w:t>
      </w:r>
    </w:p>
    <w:p w:rsidR="00DC4616" w:rsidRDefault="00DC4616">
      <w:pPr>
        <w:numPr>
          <w:ilvl w:val="0"/>
          <w:numId w:val="1"/>
        </w:numPr>
        <w:tabs>
          <w:tab w:val="clear" w:pos="432"/>
          <w:tab w:val="num" w:pos="936"/>
        </w:tabs>
        <w:rPr>
          <w:rFonts w:ascii="Tahoma" w:hAnsi="Tahoma" w:cs="Tahoma"/>
          <w:color w:val="060505"/>
        </w:rPr>
      </w:pPr>
      <w:r>
        <w:rPr>
          <w:rFonts w:ascii="Tahoma" w:hAnsi="Tahoma" w:cs="Tahoma"/>
          <w:color w:val="060505"/>
        </w:rPr>
        <w:t>Put your summarized notes onto tapes and listen to them</w:t>
      </w:r>
    </w:p>
    <w:p w:rsidR="00DC4616" w:rsidRDefault="00DC4616">
      <w:pPr>
        <w:numPr>
          <w:ilvl w:val="0"/>
          <w:numId w:val="1"/>
        </w:numPr>
        <w:tabs>
          <w:tab w:val="clear" w:pos="432"/>
          <w:tab w:val="num" w:pos="936"/>
        </w:tabs>
        <w:rPr>
          <w:rFonts w:ascii="Tahoma" w:hAnsi="Tahoma" w:cs="Tahoma"/>
          <w:color w:val="060505"/>
        </w:rPr>
      </w:pPr>
      <w:r>
        <w:rPr>
          <w:rFonts w:ascii="Tahoma" w:hAnsi="Tahoma" w:cs="Tahoma"/>
          <w:color w:val="060505"/>
        </w:rPr>
        <w:t>Ask others to “hear” your understanding of a topic</w:t>
      </w:r>
    </w:p>
    <w:p w:rsidR="00DC4616" w:rsidRDefault="00DC4616">
      <w:pPr>
        <w:numPr>
          <w:ilvl w:val="0"/>
          <w:numId w:val="1"/>
        </w:numPr>
        <w:tabs>
          <w:tab w:val="clear" w:pos="432"/>
          <w:tab w:val="num" w:pos="936"/>
        </w:tabs>
        <w:rPr>
          <w:rFonts w:ascii="Tahoma" w:hAnsi="Tahoma" w:cs="Tahoma"/>
          <w:color w:val="060505"/>
        </w:rPr>
      </w:pPr>
      <w:r>
        <w:rPr>
          <w:rFonts w:ascii="Tahoma" w:hAnsi="Tahoma" w:cs="Tahoma"/>
          <w:color w:val="060505"/>
        </w:rPr>
        <w:t>Read your summarized notes aloud</w:t>
      </w:r>
    </w:p>
    <w:p w:rsidR="00DC4616" w:rsidRDefault="00DC4616">
      <w:pPr>
        <w:numPr>
          <w:ilvl w:val="0"/>
          <w:numId w:val="1"/>
        </w:numPr>
        <w:tabs>
          <w:tab w:val="clear" w:pos="432"/>
          <w:tab w:val="num" w:pos="936"/>
        </w:tabs>
        <w:rPr>
          <w:rFonts w:ascii="Tahoma" w:hAnsi="Tahoma" w:cs="Tahoma"/>
          <w:color w:val="060505"/>
          <w:sz w:val="16"/>
          <w:szCs w:val="16"/>
        </w:rPr>
      </w:pPr>
      <w:r>
        <w:rPr>
          <w:rFonts w:ascii="Tahoma" w:hAnsi="Tahoma" w:cs="Tahoma"/>
          <w:color w:val="060505"/>
        </w:rPr>
        <w:t>Explain your notes to another “auditory” person</w:t>
      </w:r>
    </w:p>
    <w:p w:rsidR="00DC4616" w:rsidRDefault="00DC4616">
      <w:pPr>
        <w:widowControl/>
        <w:kinsoku/>
        <w:autoSpaceDE w:val="0"/>
        <w:autoSpaceDN w:val="0"/>
        <w:adjustRightInd w:val="0"/>
        <w:sectPr w:rsidR="00DC4616" w:rsidSect="00AE67BA">
          <w:footerReference w:type="default" r:id="rId18"/>
          <w:footerReference w:type="first" r:id="rId19"/>
          <w:type w:val="continuous"/>
          <w:pgSz w:w="12240" w:h="15840"/>
          <w:pgMar w:top="1224" w:right="1423" w:bottom="680" w:left="1334" w:header="720" w:footer="336" w:gutter="0"/>
          <w:cols w:space="720"/>
          <w:noEndnote/>
          <w:titlePg/>
        </w:sectPr>
      </w:pPr>
    </w:p>
    <w:p w:rsidR="00DC4616" w:rsidRDefault="00456389">
      <w:pPr>
        <w:ind w:left="144" w:right="216"/>
        <w:rPr>
          <w:rFonts w:ascii="Tahoma" w:hAnsi="Tahoma" w:cs="Tahom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912495</wp:posOffset>
                </wp:positionH>
                <wp:positionV relativeFrom="page">
                  <wp:posOffset>330200</wp:posOffset>
                </wp:positionV>
                <wp:extent cx="5882640" cy="1202690"/>
                <wp:effectExtent l="0" t="0" r="0" b="0"/>
                <wp:wrapSquare wrapText="bothSides"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12026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398"/>
                              <w:gridCol w:w="4569"/>
                              <w:gridCol w:w="2297"/>
                            </w:tblGrid>
                            <w:tr w:rsidR="00DC461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1750"/>
                              </w:trPr>
                              <w:tc>
                                <w:tcPr>
                                  <w:tcW w:w="239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C4616" w:rsidRDefault="00456389">
                                  <w:pPr>
                                    <w:spacing w:before="18" w:after="72"/>
                                    <w:ind w:left="1080"/>
                                    <w:jc w:val="righ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809625" cy="1047750"/>
                                        <wp:effectExtent l="0" t="0" r="9525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09625" cy="1047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56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DC4616" w:rsidRDefault="00DC4616">
                                  <w:pPr>
                                    <w:spacing w:before="900"/>
                                    <w:ind w:left="144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Cs/>
                                      <w:spacing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pacing w:val="-6"/>
                                      <w:w w:val="105"/>
                                      <w:sz w:val="28"/>
                                      <w:szCs w:val="28"/>
                                    </w:rPr>
                                    <w:t>Kinesthetic learners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pacing w:val="-6"/>
                                      <w:w w:val="105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Cs/>
                                      <w:spacing w:val="16"/>
                                    </w:rPr>
                                    <w:t>intake information by using</w:t>
                                  </w:r>
                                  <w:r w:rsidR="00AE67BA"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Cs/>
                                      <w:spacing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2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C4616" w:rsidRDefault="00456389">
                                  <w:pPr>
                                    <w:spacing w:before="216" w:after="19"/>
                                    <w:ind w:right="506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133475" cy="962025"/>
                                        <wp:effectExtent l="0" t="0" r="9525" b="9525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33475" cy="962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DC4616" w:rsidRDefault="00DC4616">
                            <w:pPr>
                              <w:spacing w:after="124" w:line="2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71.85pt;margin-top:26pt;width:463.2pt;height:94.7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" o:allowincell="f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398"/>
                        <w:gridCol w:w="4569"/>
                        <w:gridCol w:w="2297"/>
                      </w:tblGrid>
                      <w:tr w:rsidR="00DC461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1750"/>
                        </w:trPr>
                        <w:tc>
                          <w:tcPr>
                            <w:tcW w:w="239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C4616" w:rsidRDefault="00456389">
                            <w:pPr>
                              <w:spacing w:before="18" w:after="72"/>
                              <w:ind w:left="1080"/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9625" cy="1047750"/>
                                  <wp:effectExtent l="0" t="0" r="952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56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DC4616" w:rsidRDefault="00DC4616">
                            <w:pPr>
                              <w:spacing w:before="900"/>
                              <w:ind w:left="144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pacing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pacing w:val="-6"/>
                                <w:w w:val="105"/>
                                <w:sz w:val="28"/>
                                <w:szCs w:val="28"/>
                              </w:rPr>
                              <w:t>Kinesthetic learners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pacing w:val="-6"/>
                                <w:w w:val="105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pacing w:val="16"/>
                              </w:rPr>
                              <w:t>intake information by using</w:t>
                            </w:r>
                            <w:r w:rsidR="00AE67BA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pacing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2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C4616" w:rsidRDefault="00456389">
                            <w:pPr>
                              <w:spacing w:before="216" w:after="19"/>
                              <w:ind w:right="506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33475" cy="962025"/>
                                  <wp:effectExtent l="0" t="0" r="9525" b="952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47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DC4616" w:rsidRDefault="00DC4616">
                      <w:pPr>
                        <w:spacing w:after="124" w:line="20" w:lineRule="exact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DC4616">
        <w:rPr>
          <w:rFonts w:ascii="Tahoma" w:hAnsi="Tahoma" w:cs="Tahoma"/>
          <w:spacing w:val="-1"/>
        </w:rPr>
        <w:t xml:space="preserve">All your senses: sight, touch, taste, </w:t>
      </w:r>
      <w:r w:rsidR="00DC4616">
        <w:rPr>
          <w:rFonts w:ascii="Tahoma" w:hAnsi="Tahoma" w:cs="Tahoma"/>
        </w:rPr>
        <w:t>smell, hearing</w:t>
      </w:r>
    </w:p>
    <w:p w:rsidR="00DC4616" w:rsidRDefault="00DC4616">
      <w:pPr>
        <w:spacing w:line="196" w:lineRule="auto"/>
        <w:ind w:left="144"/>
        <w:rPr>
          <w:rFonts w:ascii="Tahoma" w:hAnsi="Tahoma" w:cs="Tahoma"/>
        </w:rPr>
      </w:pPr>
      <w:r>
        <w:rPr>
          <w:rFonts w:ascii="Tahoma" w:hAnsi="Tahoma" w:cs="Tahoma"/>
        </w:rPr>
        <w:t>Laboratories</w:t>
      </w:r>
    </w:p>
    <w:p w:rsidR="00DC4616" w:rsidRDefault="00DC4616">
      <w:pPr>
        <w:ind w:left="144"/>
        <w:rPr>
          <w:rFonts w:ascii="Tahoma" w:hAnsi="Tahoma" w:cs="Tahoma"/>
        </w:rPr>
      </w:pPr>
      <w:r>
        <w:rPr>
          <w:rFonts w:ascii="Tahoma" w:hAnsi="Tahoma" w:cs="Tahoma"/>
        </w:rPr>
        <w:t>Fields trips</w:t>
      </w:r>
    </w:p>
    <w:p w:rsidR="00DC4616" w:rsidRDefault="00DC4616">
      <w:pPr>
        <w:ind w:left="144"/>
        <w:rPr>
          <w:rFonts w:ascii="Tahoma" w:hAnsi="Tahoma" w:cs="Tahoma"/>
        </w:rPr>
      </w:pPr>
      <w:r>
        <w:rPr>
          <w:rFonts w:ascii="Tahoma" w:hAnsi="Tahoma" w:cs="Tahoma"/>
        </w:rPr>
        <w:t>Examples of principles</w:t>
      </w:r>
    </w:p>
    <w:p w:rsidR="00DC4616" w:rsidRDefault="00DC4616">
      <w:pPr>
        <w:spacing w:after="36"/>
        <w:ind w:left="144" w:right="72"/>
        <w:rPr>
          <w:rFonts w:ascii="Tahoma" w:hAnsi="Tahoma" w:cs="Tahoma"/>
        </w:rPr>
      </w:pPr>
      <w:r>
        <w:rPr>
          <w:rFonts w:ascii="Tahoma" w:hAnsi="Tahoma" w:cs="Tahoma"/>
          <w:spacing w:val="-3"/>
        </w:rPr>
        <w:t xml:space="preserve">Lecturers who give real-life examples </w:t>
      </w:r>
      <w:r>
        <w:rPr>
          <w:rFonts w:ascii="Tahoma" w:hAnsi="Tahoma" w:cs="Tahoma"/>
        </w:rPr>
        <w:t>Applications</w:t>
      </w:r>
    </w:p>
    <w:p w:rsidR="00DC4616" w:rsidRDefault="00DC4616">
      <w:pPr>
        <w:ind w:right="504"/>
        <w:rPr>
          <w:rFonts w:ascii="Tahoma" w:hAnsi="Tahoma" w:cs="Tahoma"/>
        </w:rPr>
      </w:pPr>
      <w:r>
        <w:rPr>
          <w:rFonts w:ascii="Tahoma" w:hAnsi="Tahoma" w:cs="Tahoma"/>
          <w:spacing w:val="-3"/>
        </w:rPr>
        <w:t xml:space="preserve">Hands-on approaches (computing) </w:t>
      </w:r>
      <w:r>
        <w:rPr>
          <w:rFonts w:ascii="Tahoma" w:hAnsi="Tahoma" w:cs="Tahoma"/>
        </w:rPr>
        <w:lastRenderedPageBreak/>
        <w:t>Trial and error</w:t>
      </w:r>
    </w:p>
    <w:p w:rsidR="00DC4616" w:rsidRDefault="00DC4616">
      <w:pPr>
        <w:rPr>
          <w:rFonts w:ascii="Tahoma" w:hAnsi="Tahoma" w:cs="Tahoma"/>
        </w:rPr>
      </w:pPr>
      <w:r>
        <w:rPr>
          <w:rFonts w:ascii="Tahoma" w:hAnsi="Tahoma" w:cs="Tahoma"/>
          <w:spacing w:val="-3"/>
        </w:rPr>
        <w:t xml:space="preserve">Collections of rock types, plants, shells, </w:t>
      </w:r>
      <w:r>
        <w:rPr>
          <w:rFonts w:ascii="Tahoma" w:hAnsi="Tahoma" w:cs="Tahoma"/>
        </w:rPr>
        <w:t>grasses</w:t>
      </w:r>
    </w:p>
    <w:p w:rsidR="00DC4616" w:rsidRDefault="00DC4616">
      <w:pPr>
        <w:spacing w:line="235" w:lineRule="auto"/>
        <w:rPr>
          <w:rFonts w:ascii="Tahoma" w:hAnsi="Tahoma" w:cs="Tahoma"/>
        </w:rPr>
      </w:pPr>
      <w:r>
        <w:rPr>
          <w:rFonts w:ascii="Tahoma" w:hAnsi="Tahoma" w:cs="Tahoma"/>
        </w:rPr>
        <w:t>Exhibits, samples, photographs</w:t>
      </w:r>
    </w:p>
    <w:p w:rsidR="00DC4616" w:rsidRDefault="00DC4616">
      <w:pPr>
        <w:ind w:right="792"/>
        <w:rPr>
          <w:rFonts w:ascii="Tahoma" w:hAnsi="Tahoma" w:cs="Tahoma"/>
        </w:rPr>
      </w:pPr>
      <w:r>
        <w:rPr>
          <w:rFonts w:ascii="Tahoma" w:hAnsi="Tahoma" w:cs="Tahoma"/>
          <w:spacing w:val="-2"/>
        </w:rPr>
        <w:t xml:space="preserve">Recipes – solutions to problems </w:t>
      </w:r>
      <w:proofErr w:type="gramStart"/>
      <w:r>
        <w:rPr>
          <w:rFonts w:ascii="Tahoma" w:hAnsi="Tahoma" w:cs="Tahoma"/>
        </w:rPr>
        <w:t>Previous</w:t>
      </w:r>
      <w:proofErr w:type="gramEnd"/>
      <w:r>
        <w:rPr>
          <w:rFonts w:ascii="Tahoma" w:hAnsi="Tahoma" w:cs="Tahoma"/>
        </w:rPr>
        <w:t xml:space="preserve"> exam papers</w:t>
      </w:r>
    </w:p>
    <w:p w:rsidR="00DC4616" w:rsidRDefault="00DC4616">
      <w:pPr>
        <w:widowControl/>
        <w:kinsoku/>
        <w:autoSpaceDE w:val="0"/>
        <w:autoSpaceDN w:val="0"/>
        <w:adjustRightInd w:val="0"/>
        <w:sectPr w:rsidR="00DC4616" w:rsidSect="00AE67BA">
          <w:footerReference w:type="default" r:id="rId22"/>
          <w:footerReference w:type="first" r:id="rId23"/>
          <w:pgSz w:w="12240" w:h="15840"/>
          <w:pgMar w:top="2414" w:right="1479" w:bottom="616" w:left="1278" w:header="720" w:footer="325" w:gutter="0"/>
          <w:cols w:num="2" w:space="720" w:equalWidth="0">
            <w:col w:w="4229" w:space="965"/>
            <w:col w:w="4229"/>
          </w:cols>
          <w:noEndnote/>
          <w:titlePg/>
        </w:sectPr>
      </w:pPr>
    </w:p>
    <w:p w:rsidR="00DC4616" w:rsidRDefault="00DC4616">
      <w:pPr>
        <w:spacing w:before="216"/>
        <w:rPr>
          <w:rFonts w:ascii="Tahoma" w:hAnsi="Tahoma" w:cs="Tahoma"/>
          <w:b/>
          <w:bCs/>
          <w:i/>
          <w:iCs/>
          <w:spacing w:val="16"/>
          <w:u w:val="single"/>
        </w:rPr>
      </w:pPr>
      <w:r>
        <w:rPr>
          <w:rFonts w:ascii="Tahoma" w:hAnsi="Tahoma" w:cs="Tahoma"/>
          <w:b/>
          <w:bCs/>
          <w:i/>
          <w:iCs/>
          <w:spacing w:val="16"/>
          <w:u w:val="single"/>
        </w:rPr>
        <w:lastRenderedPageBreak/>
        <w:t>SWOT – Study Without Tears. Kinesthetic leaners</w:t>
      </w:r>
    </w:p>
    <w:p w:rsidR="00DC4616" w:rsidRPr="00AE67BA" w:rsidRDefault="00DC4616" w:rsidP="00AE67BA">
      <w:pPr>
        <w:pStyle w:val="ListParagraph"/>
        <w:numPr>
          <w:ilvl w:val="0"/>
          <w:numId w:val="4"/>
        </w:numPr>
        <w:rPr>
          <w:rFonts w:ascii="Tahoma" w:hAnsi="Tahoma" w:cs="Tahoma"/>
        </w:rPr>
      </w:pPr>
      <w:r w:rsidRPr="00AE67BA">
        <w:rPr>
          <w:rFonts w:ascii="Tahoma" w:hAnsi="Tahoma" w:cs="Tahoma"/>
        </w:rPr>
        <w:t>Convert your lecture notes by:</w:t>
      </w:r>
    </w:p>
    <w:p w:rsidR="00DC4616" w:rsidRPr="00AE67BA" w:rsidRDefault="00DC4616" w:rsidP="00AE67BA">
      <w:pPr>
        <w:pStyle w:val="ListParagraph"/>
        <w:numPr>
          <w:ilvl w:val="0"/>
          <w:numId w:val="4"/>
        </w:numPr>
        <w:ind w:right="72"/>
        <w:rPr>
          <w:rFonts w:ascii="Tahoma" w:hAnsi="Tahoma" w:cs="Tahoma"/>
        </w:rPr>
      </w:pPr>
      <w:r w:rsidRPr="00AE67BA">
        <w:rPr>
          <w:rFonts w:ascii="Arial" w:hAnsi="Arial" w:cs="Arial"/>
          <w:spacing w:val="2"/>
          <w:sz w:val="6"/>
          <w:szCs w:val="6"/>
        </w:rPr>
        <w:t xml:space="preserve">: </w:t>
      </w:r>
      <w:r w:rsidRPr="00AE67BA">
        <w:rPr>
          <w:rFonts w:ascii="Tahoma" w:hAnsi="Tahoma" w:cs="Tahoma"/>
          <w:spacing w:val="2"/>
        </w:rPr>
        <w:t xml:space="preserve">Putting plenty of examples into your summary. Use case studies and applications to </w:t>
      </w:r>
      <w:r w:rsidRPr="00AE67BA">
        <w:rPr>
          <w:rFonts w:ascii="Tahoma" w:hAnsi="Tahoma" w:cs="Tahoma"/>
        </w:rPr>
        <w:t>help with principles and abstract concepts.</w:t>
      </w:r>
    </w:p>
    <w:p w:rsidR="00DC4616" w:rsidRPr="00AE67BA" w:rsidRDefault="00DC4616" w:rsidP="00AE67BA">
      <w:pPr>
        <w:pStyle w:val="ListParagraph"/>
        <w:numPr>
          <w:ilvl w:val="0"/>
          <w:numId w:val="4"/>
        </w:numPr>
        <w:rPr>
          <w:rFonts w:ascii="Tahoma" w:hAnsi="Tahoma" w:cs="Tahoma"/>
          <w:spacing w:val="5"/>
        </w:rPr>
      </w:pPr>
      <w:r w:rsidRPr="00AE67BA">
        <w:rPr>
          <w:rFonts w:ascii="Arial" w:hAnsi="Arial" w:cs="Arial"/>
          <w:spacing w:val="5"/>
          <w:sz w:val="6"/>
          <w:szCs w:val="6"/>
        </w:rPr>
        <w:t xml:space="preserve">: </w:t>
      </w:r>
      <w:r w:rsidRPr="00AE67BA">
        <w:rPr>
          <w:rFonts w:ascii="Tahoma" w:hAnsi="Tahoma" w:cs="Tahoma"/>
          <w:spacing w:val="5"/>
        </w:rPr>
        <w:t>Talking about your notes with another kinesthetic learner</w:t>
      </w:r>
    </w:p>
    <w:p w:rsidR="00DC4616" w:rsidRPr="00AE67BA" w:rsidRDefault="00DC4616" w:rsidP="00AE67BA">
      <w:pPr>
        <w:pStyle w:val="ListParagraph"/>
        <w:numPr>
          <w:ilvl w:val="0"/>
          <w:numId w:val="4"/>
        </w:numPr>
        <w:rPr>
          <w:rFonts w:ascii="Tahoma" w:hAnsi="Tahoma" w:cs="Tahoma"/>
          <w:spacing w:val="5"/>
        </w:rPr>
      </w:pPr>
      <w:r w:rsidRPr="00AE67BA">
        <w:rPr>
          <w:rFonts w:ascii="Arial" w:hAnsi="Arial" w:cs="Arial"/>
          <w:spacing w:val="5"/>
          <w:sz w:val="6"/>
          <w:szCs w:val="6"/>
        </w:rPr>
        <w:t xml:space="preserve">: </w:t>
      </w:r>
      <w:r w:rsidRPr="00AE67BA">
        <w:rPr>
          <w:rFonts w:ascii="Tahoma" w:hAnsi="Tahoma" w:cs="Tahoma"/>
          <w:spacing w:val="5"/>
        </w:rPr>
        <w:t>Using pictures and photographs that illustrate an idea</w:t>
      </w:r>
    </w:p>
    <w:p w:rsidR="00DC4616" w:rsidRPr="00AE67BA" w:rsidRDefault="00DC4616" w:rsidP="00AE67BA">
      <w:pPr>
        <w:pStyle w:val="ListParagraph"/>
        <w:numPr>
          <w:ilvl w:val="0"/>
          <w:numId w:val="4"/>
        </w:numPr>
        <w:rPr>
          <w:rFonts w:ascii="Tahoma" w:hAnsi="Tahoma" w:cs="Tahoma"/>
          <w:spacing w:val="5"/>
        </w:rPr>
      </w:pPr>
      <w:r w:rsidRPr="00AE67BA">
        <w:rPr>
          <w:rFonts w:ascii="Arial" w:hAnsi="Arial" w:cs="Arial"/>
          <w:spacing w:val="5"/>
          <w:sz w:val="6"/>
          <w:szCs w:val="6"/>
        </w:rPr>
        <w:t xml:space="preserve">: </w:t>
      </w:r>
      <w:r w:rsidRPr="00AE67BA">
        <w:rPr>
          <w:rFonts w:ascii="Tahoma" w:hAnsi="Tahoma" w:cs="Tahoma"/>
          <w:spacing w:val="5"/>
        </w:rPr>
        <w:t>Going back to the laboratory or your lab manual</w:t>
      </w:r>
    </w:p>
    <w:p w:rsidR="00DC4616" w:rsidRPr="00AE67BA" w:rsidRDefault="00DC4616" w:rsidP="00AE67BA">
      <w:pPr>
        <w:pStyle w:val="ListParagraph"/>
        <w:numPr>
          <w:ilvl w:val="0"/>
          <w:numId w:val="4"/>
        </w:numPr>
        <w:rPr>
          <w:rFonts w:ascii="Tahoma" w:hAnsi="Tahoma" w:cs="Tahoma"/>
          <w:spacing w:val="8"/>
        </w:rPr>
      </w:pPr>
      <w:r w:rsidRPr="00AE67BA">
        <w:rPr>
          <w:rFonts w:ascii="Arial" w:hAnsi="Arial" w:cs="Arial"/>
          <w:spacing w:val="8"/>
          <w:sz w:val="6"/>
          <w:szCs w:val="6"/>
        </w:rPr>
        <w:t xml:space="preserve">: </w:t>
      </w:r>
      <w:r w:rsidRPr="00AE67BA">
        <w:rPr>
          <w:rFonts w:ascii="Tahoma" w:hAnsi="Tahoma" w:cs="Tahoma"/>
          <w:spacing w:val="8"/>
        </w:rPr>
        <w:t>Recalling the experiments, fields trip</w:t>
      </w:r>
    </w:p>
    <w:p w:rsidR="00DC4616" w:rsidRPr="00AE67BA" w:rsidRDefault="00AE67BA" w:rsidP="00AE67BA">
      <w:pPr>
        <w:pStyle w:val="ListParagraph"/>
        <w:numPr>
          <w:ilvl w:val="0"/>
          <w:numId w:val="4"/>
        </w:numPr>
        <w:spacing w:after="396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FEB1F0" wp14:editId="03FD2107">
                <wp:simplePos x="0" y="0"/>
                <wp:positionH relativeFrom="column">
                  <wp:posOffset>71120</wp:posOffset>
                </wp:positionH>
                <wp:positionV relativeFrom="paragraph">
                  <wp:posOffset>536575</wp:posOffset>
                </wp:positionV>
                <wp:extent cx="5787390" cy="0"/>
                <wp:effectExtent l="0" t="0" r="2286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739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6pt,42.25pt" to="461.3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" strokecolor="black [3040]"/>
            </w:pict>
          </mc:Fallback>
        </mc:AlternateContent>
      </w:r>
      <w:r w:rsidR="00DC4616" w:rsidRPr="00AE67BA">
        <w:rPr>
          <w:rFonts w:ascii="Tahoma" w:hAnsi="Tahoma" w:cs="Tahoma"/>
        </w:rPr>
        <w:t>(Your lecture notes may be poor because the topics were not “concrete” or “relevant”)</w:t>
      </w:r>
    </w:p>
    <w:p w:rsidR="00DC4616" w:rsidRDefault="00AE67BA">
      <w:pPr>
        <w:spacing w:before="3181" w:line="288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20E8BF0B" wp14:editId="1BF5D700">
                <wp:simplePos x="0" y="0"/>
                <wp:positionH relativeFrom="column">
                  <wp:posOffset>1982470</wp:posOffset>
                </wp:positionH>
                <wp:positionV relativeFrom="paragraph">
                  <wp:posOffset>635</wp:posOffset>
                </wp:positionV>
                <wp:extent cx="2819400" cy="531495"/>
                <wp:effectExtent l="0" t="0" r="0" b="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531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616" w:rsidRDefault="00DC4616">
                            <w:pPr>
                              <w:spacing w:before="144" w:after="36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pacing w:val="1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pacing w:val="-8"/>
                                <w:w w:val="105"/>
                                <w:sz w:val="28"/>
                                <w:szCs w:val="28"/>
                              </w:rPr>
                              <w:t>Read &amp; Write Learners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pacing w:val="-8"/>
                                <w:w w:val="105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pacing w:val="12"/>
                              </w:rPr>
                              <w:t>intake information by</w:t>
                            </w:r>
                            <w:r w:rsidR="00AE67BA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pacing w:val="1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156.1pt;margin-top:.05pt;width:222pt;height:41.85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" o:allowincell="f" stroked="f">
                <v:fill opacity="0"/>
                <v:textbox inset="0,0,0,0">
                  <w:txbxContent>
                    <w:p w:rsidR="00DC4616" w:rsidRDefault="00DC4616">
                      <w:pPr>
                        <w:spacing w:before="144" w:after="36"/>
                        <w:jc w:val="center"/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pacing w:val="1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pacing w:val="-8"/>
                          <w:w w:val="105"/>
                          <w:sz w:val="28"/>
                          <w:szCs w:val="28"/>
                        </w:rPr>
                        <w:t>Read &amp; Write Learners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pacing w:val="-8"/>
                          <w:w w:val="105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pacing w:val="12"/>
                        </w:rPr>
                        <w:t>intake information by</w:t>
                      </w:r>
                      <w:r w:rsidR="00AE67BA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pacing w:val="1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456389"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0" allowOverlap="1" wp14:anchorId="4145D1D9" wp14:editId="2E904A2D">
                <wp:simplePos x="0" y="0"/>
                <wp:positionH relativeFrom="column">
                  <wp:posOffset>-19685</wp:posOffset>
                </wp:positionH>
                <wp:positionV relativeFrom="paragraph">
                  <wp:posOffset>0</wp:posOffset>
                </wp:positionV>
                <wp:extent cx="5882640" cy="1983740"/>
                <wp:effectExtent l="0" t="0" r="0" b="0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19837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616" w:rsidRDefault="00DC461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-1.55pt;margin-top:0;width:463.2pt;height:156.2pt;z-index:-251652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" o:allowincell="f" stroked="f">
                <v:fill opacity="0"/>
                <v:textbox inset="0,0,0,0">
                  <w:txbxContent>
                    <w:p w:rsidR="00DC4616" w:rsidRDefault="00DC4616"/>
                  </w:txbxContent>
                </v:textbox>
              </v:shape>
            </w:pict>
          </mc:Fallback>
        </mc:AlternateContent>
      </w:r>
      <w:r w:rsidR="00456389"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 wp14:anchorId="707A59BD" wp14:editId="20D1AD1C">
                <wp:simplePos x="0" y="0"/>
                <wp:positionH relativeFrom="column">
                  <wp:posOffset>713105</wp:posOffset>
                </wp:positionH>
                <wp:positionV relativeFrom="paragraph">
                  <wp:posOffset>0</wp:posOffset>
                </wp:positionV>
                <wp:extent cx="1112520" cy="95059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9505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616" w:rsidRDefault="00456389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1FF999" wp14:editId="66B74F87">
                                  <wp:extent cx="1114425" cy="952500"/>
                                  <wp:effectExtent l="0" t="0" r="9525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56.15pt;margin-top:0;width:87.6pt;height:74.85pt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" o:allowincell="f" stroked="f">
                <v:fill opacity="0"/>
                <v:textbox inset="0,0,0,0">
                  <w:txbxContent>
                    <w:p w:rsidR="00DC4616" w:rsidRDefault="00456389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51FF999" wp14:editId="66B74F87">
                            <wp:extent cx="1114425" cy="952500"/>
                            <wp:effectExtent l="0" t="0" r="9525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56389"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0" allowOverlap="1" wp14:anchorId="26EAD1FB" wp14:editId="1986569D">
                <wp:simplePos x="0" y="0"/>
                <wp:positionH relativeFrom="column">
                  <wp:posOffset>3177540</wp:posOffset>
                </wp:positionH>
                <wp:positionV relativeFrom="paragraph">
                  <wp:posOffset>531495</wp:posOffset>
                </wp:positionV>
                <wp:extent cx="2685415" cy="1440815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14408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616" w:rsidRDefault="00DC4616">
                            <w:pPr>
                              <w:spacing w:before="216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Reading – Library</w:t>
                            </w:r>
                          </w:p>
                          <w:p w:rsidR="00DC4616" w:rsidRDefault="00DC4616">
                            <w:pPr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Lecture notes (verbatim)</w:t>
                            </w:r>
                          </w:p>
                          <w:p w:rsidR="00DC4616" w:rsidRDefault="00DC4616">
                            <w:pPr>
                              <w:spacing w:after="216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Manuals (computing and laboratory) </w:t>
                            </w:r>
                            <w:r>
                              <w:rPr>
                                <w:rFonts w:ascii="Tahoma" w:hAnsi="Tahoma" w:cs="Tahoma"/>
                                <w:spacing w:val="-3"/>
                              </w:rPr>
                              <w:t xml:space="preserve">Lecturers who use words well and have </w:t>
                            </w:r>
                            <w:r>
                              <w:rPr>
                                <w:rFonts w:ascii="Tahoma" w:hAnsi="Tahoma" w:cs="Tahoma"/>
                                <w:spacing w:val="2"/>
                              </w:rPr>
                              <w:t xml:space="preserve">lots of information in sentences and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250.2pt;margin-top:41.85pt;width:211.45pt;height:113.45pt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" o:allowincell="f" stroked="f">
                <v:fill opacity="0"/>
                <v:textbox inset="0,0,0,0">
                  <w:txbxContent>
                    <w:p w:rsidR="00DC4616" w:rsidRDefault="00DC4616">
                      <w:pPr>
                        <w:spacing w:before="216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Reading – Library</w:t>
                      </w:r>
                    </w:p>
                    <w:p w:rsidR="00DC4616" w:rsidRDefault="00DC4616">
                      <w:pPr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Lecture notes (verbatim)</w:t>
                      </w:r>
                    </w:p>
                    <w:p w:rsidR="00DC4616" w:rsidRDefault="00DC4616">
                      <w:pPr>
                        <w:spacing w:after="216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Manuals (computing and laboratory) </w:t>
                      </w:r>
                      <w:r>
                        <w:rPr>
                          <w:rFonts w:ascii="Tahoma" w:hAnsi="Tahoma" w:cs="Tahoma"/>
                          <w:spacing w:val="-3"/>
                        </w:rPr>
                        <w:t xml:space="preserve">Lecturers who use words well and have </w:t>
                      </w:r>
                      <w:r>
                        <w:rPr>
                          <w:rFonts w:ascii="Tahoma" w:hAnsi="Tahoma" w:cs="Tahoma"/>
                          <w:spacing w:val="2"/>
                        </w:rPr>
                        <w:t xml:space="preserve">lots of information in sentences and </w:t>
                      </w:r>
                      <w:r>
                        <w:rPr>
                          <w:rFonts w:ascii="Tahoma" w:hAnsi="Tahoma" w:cs="Tahoma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 w:rsidR="00456389"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0" allowOverlap="1" wp14:anchorId="51B58300" wp14:editId="3B6F7928">
                <wp:simplePos x="0" y="0"/>
                <wp:positionH relativeFrom="column">
                  <wp:posOffset>12065</wp:posOffset>
                </wp:positionH>
                <wp:positionV relativeFrom="paragraph">
                  <wp:posOffset>721995</wp:posOffset>
                </wp:positionV>
                <wp:extent cx="609600" cy="365760"/>
                <wp:effectExtent l="0" t="0" r="0" b="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65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616" w:rsidRDefault="00DC4616">
                            <w:pPr>
                              <w:spacing w:line="275" w:lineRule="exact"/>
                              <w:rPr>
                                <w:rFonts w:ascii="Tahoma" w:hAnsi="Tahoma" w:cs="Tahoma"/>
                                <w:spacing w:val="-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-8"/>
                              </w:rPr>
                              <w:t xml:space="preserve">Lists </w:t>
                            </w:r>
                            <w:r>
                              <w:rPr>
                                <w:rFonts w:ascii="Tahoma" w:hAnsi="Tahoma" w:cs="Tahoma"/>
                                <w:spacing w:val="-6"/>
                              </w:rPr>
                              <w:t xml:space="preserve">Headings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.95pt;margin-top:56.85pt;width:48pt;height:28.8pt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" o:allowincell="f" stroked="f">
                <v:fill opacity="0"/>
                <v:textbox inset="0,0,0,0">
                  <w:txbxContent>
                    <w:p w:rsidR="00DC4616" w:rsidRDefault="00DC4616">
                      <w:pPr>
                        <w:spacing w:line="275" w:lineRule="exact"/>
                        <w:rPr>
                          <w:rFonts w:ascii="Tahoma" w:hAnsi="Tahoma" w:cs="Tahoma"/>
                          <w:spacing w:val="-6"/>
                        </w:rPr>
                      </w:pPr>
                      <w:r>
                        <w:rPr>
                          <w:rFonts w:ascii="Tahoma" w:hAnsi="Tahoma" w:cs="Tahoma"/>
                          <w:spacing w:val="-8"/>
                        </w:rPr>
                        <w:t xml:space="preserve">Lists </w:t>
                      </w:r>
                      <w:r>
                        <w:rPr>
                          <w:rFonts w:ascii="Tahoma" w:hAnsi="Tahoma" w:cs="Tahoma"/>
                          <w:spacing w:val="-6"/>
                        </w:rPr>
                        <w:t xml:space="preserve">Headings </w:t>
                      </w:r>
                    </w:p>
                  </w:txbxContent>
                </v:textbox>
              </v:shape>
            </w:pict>
          </mc:Fallback>
        </mc:AlternateContent>
      </w:r>
      <w:r w:rsidR="00456389"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0" allowOverlap="1" wp14:anchorId="3E87CB6C" wp14:editId="7A93CA8B">
                <wp:simplePos x="0" y="0"/>
                <wp:positionH relativeFrom="column">
                  <wp:posOffset>0</wp:posOffset>
                </wp:positionH>
                <wp:positionV relativeFrom="paragraph">
                  <wp:posOffset>1087755</wp:posOffset>
                </wp:positionV>
                <wp:extent cx="783590" cy="856615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590" cy="856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616" w:rsidRDefault="00DC4616">
                            <w:pPr>
                              <w:spacing w:line="275" w:lineRule="exact"/>
                              <w:rPr>
                                <w:rFonts w:ascii="Tahoma" w:hAnsi="Tahoma" w:cs="Tahoma"/>
                                <w:spacing w:val="-5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pacing w:val="-5"/>
                              </w:rPr>
                              <w:t xml:space="preserve">Dictionaries Glossaries </w:t>
                            </w:r>
                            <w:r>
                              <w:rPr>
                                <w:rFonts w:ascii="Tahoma" w:hAnsi="Tahoma" w:cs="Tahoma"/>
                                <w:spacing w:val="-6"/>
                              </w:rPr>
                              <w:t xml:space="preserve">Definitions Handouts </w:t>
                            </w:r>
                            <w:r>
                              <w:rPr>
                                <w:rFonts w:ascii="Tahoma" w:hAnsi="Tahoma" w:cs="Tahoma"/>
                                <w:spacing w:val="-5"/>
                              </w:rPr>
                              <w:t>Textbooks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0;margin-top:85.65pt;width:61.7pt;height:67.45pt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" o:allowincell="f" stroked="f">
                <v:fill opacity="0"/>
                <v:textbox inset="0,0,0,0">
                  <w:txbxContent>
                    <w:p w:rsidR="00DC4616" w:rsidRDefault="00DC4616">
                      <w:pPr>
                        <w:spacing w:line="275" w:lineRule="exact"/>
                        <w:rPr>
                          <w:rFonts w:ascii="Tahoma" w:hAnsi="Tahoma" w:cs="Tahoma"/>
                          <w:spacing w:val="-5"/>
                        </w:rPr>
                      </w:pPr>
                      <w:r>
                        <w:rPr>
                          <w:rFonts w:ascii="Tahoma" w:hAnsi="Tahoma" w:cs="Tahoma"/>
                          <w:spacing w:val="-5"/>
                        </w:rPr>
                        <w:t xml:space="preserve">Dictionaries Glossaries </w:t>
                      </w:r>
                      <w:r>
                        <w:rPr>
                          <w:rFonts w:ascii="Tahoma" w:hAnsi="Tahoma" w:cs="Tahoma"/>
                          <w:spacing w:val="-6"/>
                        </w:rPr>
                        <w:t xml:space="preserve">Definitions Handouts </w:t>
                      </w:r>
                      <w:r>
                        <w:rPr>
                          <w:rFonts w:ascii="Tahoma" w:hAnsi="Tahoma" w:cs="Tahoma"/>
                          <w:spacing w:val="-5"/>
                        </w:rPr>
                        <w:t>Textbooks</w:t>
                      </w:r>
                    </w:p>
                  </w:txbxContent>
                </v:textbox>
              </v:shape>
            </w:pict>
          </mc:Fallback>
        </mc:AlternateContent>
      </w:r>
    </w:p>
    <w:p w:rsidR="00DC4616" w:rsidRDefault="00DC4616">
      <w:pPr>
        <w:spacing w:before="3181" w:line="288" w:lineRule="exact"/>
        <w:sectPr w:rsidR="00DC4616" w:rsidSect="00AE67BA">
          <w:footerReference w:type="default" r:id="rId25"/>
          <w:type w:val="continuous"/>
          <w:pgSz w:w="12240" w:h="15840"/>
          <w:pgMar w:top="2414" w:right="1409" w:bottom="616" w:left="1468" w:header="720" w:footer="325" w:gutter="0"/>
          <w:cols w:space="720"/>
          <w:noEndnote/>
        </w:sectPr>
      </w:pPr>
    </w:p>
    <w:p w:rsidR="00DC4616" w:rsidRDefault="00AE67BA">
      <w:pPr>
        <w:ind w:left="72"/>
        <w:rPr>
          <w:rFonts w:ascii="Tahoma" w:hAnsi="Tahoma" w:cs="Tahoma"/>
          <w:b/>
          <w:bCs/>
          <w:i/>
          <w:iCs/>
          <w:spacing w:val="14"/>
          <w:u w:val="single"/>
        </w:rPr>
      </w:pPr>
      <w:r>
        <w:rPr>
          <w:rFonts w:ascii="Tahoma" w:hAnsi="Tahoma" w:cs="Tahoma"/>
          <w:b/>
          <w:bCs/>
          <w:i/>
          <w:iCs/>
          <w:spacing w:val="14"/>
          <w:u w:val="single"/>
        </w:rPr>
        <w:lastRenderedPageBreak/>
        <w:br/>
      </w:r>
      <w:r w:rsidR="00DC4616">
        <w:rPr>
          <w:rFonts w:ascii="Tahoma" w:hAnsi="Tahoma" w:cs="Tahoma"/>
          <w:b/>
          <w:bCs/>
          <w:i/>
          <w:iCs/>
          <w:spacing w:val="14"/>
          <w:u w:val="single"/>
        </w:rPr>
        <w:t>SWOT – Study Without Tears, Read and Writers</w:t>
      </w:r>
    </w:p>
    <w:p w:rsidR="00DC4616" w:rsidRPr="00AE67BA" w:rsidRDefault="00DC4616" w:rsidP="00AE67BA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AE67BA">
        <w:rPr>
          <w:rFonts w:ascii="Tahoma" w:hAnsi="Tahoma" w:cs="Tahoma"/>
        </w:rPr>
        <w:t>Convert your lecture notes by:</w:t>
      </w:r>
    </w:p>
    <w:p w:rsidR="00DC4616" w:rsidRPr="00AE67BA" w:rsidRDefault="00DC4616" w:rsidP="00AE67BA">
      <w:pPr>
        <w:pStyle w:val="ListParagraph"/>
        <w:numPr>
          <w:ilvl w:val="0"/>
          <w:numId w:val="3"/>
        </w:numPr>
        <w:rPr>
          <w:rFonts w:ascii="Tahoma" w:hAnsi="Tahoma" w:cs="Tahoma"/>
          <w:spacing w:val="8"/>
        </w:rPr>
      </w:pPr>
      <w:r w:rsidRPr="00AE67BA">
        <w:rPr>
          <w:rFonts w:ascii="Arial" w:hAnsi="Arial" w:cs="Arial"/>
          <w:spacing w:val="8"/>
          <w:sz w:val="6"/>
          <w:szCs w:val="6"/>
        </w:rPr>
        <w:t xml:space="preserve">: </w:t>
      </w:r>
      <w:r w:rsidRPr="00AE67BA">
        <w:rPr>
          <w:rFonts w:ascii="Tahoma" w:hAnsi="Tahoma" w:cs="Tahoma"/>
          <w:spacing w:val="8"/>
        </w:rPr>
        <w:t>Writing out the words again and again</w:t>
      </w:r>
    </w:p>
    <w:p w:rsidR="00DC4616" w:rsidRPr="00AE67BA" w:rsidRDefault="00DC4616" w:rsidP="00AE67BA">
      <w:pPr>
        <w:pStyle w:val="ListParagraph"/>
        <w:numPr>
          <w:ilvl w:val="0"/>
          <w:numId w:val="3"/>
        </w:numPr>
        <w:rPr>
          <w:rFonts w:ascii="Tahoma" w:hAnsi="Tahoma" w:cs="Tahoma"/>
          <w:spacing w:val="6"/>
        </w:rPr>
      </w:pPr>
      <w:r w:rsidRPr="00AE67BA">
        <w:rPr>
          <w:rFonts w:ascii="Arial" w:hAnsi="Arial" w:cs="Arial"/>
          <w:spacing w:val="6"/>
          <w:sz w:val="6"/>
          <w:szCs w:val="6"/>
        </w:rPr>
        <w:t xml:space="preserve">: </w:t>
      </w:r>
      <w:r w:rsidRPr="00AE67BA">
        <w:rPr>
          <w:rFonts w:ascii="Tahoma" w:hAnsi="Tahoma" w:cs="Tahoma"/>
          <w:spacing w:val="6"/>
        </w:rPr>
        <w:t>Reading your notes (silently) again and again</w:t>
      </w:r>
    </w:p>
    <w:p w:rsidR="00DC4616" w:rsidRPr="00AE67BA" w:rsidRDefault="00DC4616" w:rsidP="00AE67BA">
      <w:pPr>
        <w:pStyle w:val="ListParagraph"/>
        <w:numPr>
          <w:ilvl w:val="0"/>
          <w:numId w:val="3"/>
        </w:numPr>
        <w:rPr>
          <w:rFonts w:ascii="Tahoma" w:hAnsi="Tahoma" w:cs="Tahoma"/>
          <w:spacing w:val="6"/>
        </w:rPr>
      </w:pPr>
      <w:r w:rsidRPr="00AE67BA">
        <w:rPr>
          <w:rFonts w:ascii="Arial" w:hAnsi="Arial" w:cs="Arial"/>
          <w:spacing w:val="6"/>
          <w:sz w:val="6"/>
          <w:szCs w:val="6"/>
        </w:rPr>
        <w:t xml:space="preserve">: </w:t>
      </w:r>
      <w:r w:rsidRPr="00AE67BA">
        <w:rPr>
          <w:rFonts w:ascii="Tahoma" w:hAnsi="Tahoma" w:cs="Tahoma"/>
          <w:spacing w:val="6"/>
        </w:rPr>
        <w:t>Rewriting the ideas and principles into other words</w:t>
      </w:r>
    </w:p>
    <w:p w:rsidR="00DC4616" w:rsidRPr="00AE67BA" w:rsidRDefault="00DC4616" w:rsidP="00AE67BA">
      <w:pPr>
        <w:pStyle w:val="ListParagraph"/>
        <w:numPr>
          <w:ilvl w:val="0"/>
          <w:numId w:val="3"/>
        </w:numPr>
        <w:ind w:right="1080"/>
        <w:rPr>
          <w:rFonts w:ascii="Tahoma" w:hAnsi="Tahoma" w:cs="Tahoma"/>
          <w:spacing w:val="5"/>
        </w:rPr>
      </w:pPr>
      <w:r w:rsidRPr="00AE67BA">
        <w:rPr>
          <w:rFonts w:ascii="Arial" w:hAnsi="Arial" w:cs="Arial"/>
          <w:spacing w:val="4"/>
          <w:sz w:val="6"/>
          <w:szCs w:val="6"/>
        </w:rPr>
        <w:t xml:space="preserve">: </w:t>
      </w:r>
      <w:r w:rsidRPr="00AE67BA">
        <w:rPr>
          <w:rFonts w:ascii="Tahoma" w:hAnsi="Tahoma" w:cs="Tahoma"/>
          <w:spacing w:val="4"/>
        </w:rPr>
        <w:t xml:space="preserve">Organizing any diagrams and graphs into statements (e.g., the trend is ...) </w:t>
      </w:r>
      <w:r w:rsidRPr="00AE67BA">
        <w:rPr>
          <w:rFonts w:ascii="Arial" w:hAnsi="Arial" w:cs="Arial"/>
          <w:spacing w:val="5"/>
          <w:sz w:val="6"/>
          <w:szCs w:val="6"/>
        </w:rPr>
        <w:t xml:space="preserve">: </w:t>
      </w:r>
      <w:r w:rsidRPr="00AE67BA">
        <w:rPr>
          <w:rFonts w:ascii="Tahoma" w:hAnsi="Tahoma" w:cs="Tahoma"/>
          <w:spacing w:val="5"/>
        </w:rPr>
        <w:t>Turning reactions, actions, charts, and flows into words</w:t>
      </w:r>
    </w:p>
    <w:p w:rsidR="00DC4616" w:rsidRPr="00AE67BA" w:rsidRDefault="00DC4616" w:rsidP="00AE67BA">
      <w:pPr>
        <w:pStyle w:val="ListParagraph"/>
        <w:numPr>
          <w:ilvl w:val="0"/>
          <w:numId w:val="3"/>
        </w:numPr>
        <w:ind w:right="72"/>
        <w:rPr>
          <w:rFonts w:ascii="Tahoma" w:hAnsi="Tahoma" w:cs="Tahoma"/>
        </w:rPr>
      </w:pPr>
      <w:r w:rsidRPr="00AE67BA">
        <w:rPr>
          <w:rFonts w:ascii="Arial" w:hAnsi="Arial" w:cs="Arial"/>
          <w:spacing w:val="2"/>
          <w:sz w:val="6"/>
          <w:szCs w:val="6"/>
        </w:rPr>
        <w:t xml:space="preserve">: </w:t>
      </w:r>
      <w:r w:rsidRPr="00AE67BA">
        <w:rPr>
          <w:rFonts w:ascii="Tahoma" w:hAnsi="Tahoma" w:cs="Tahoma"/>
          <w:spacing w:val="2"/>
        </w:rPr>
        <w:t xml:space="preserve">Imagining your lists arranged in multiple choice question formats and distinguishing </w:t>
      </w:r>
      <w:r w:rsidRPr="00AE67BA">
        <w:rPr>
          <w:rFonts w:ascii="Tahoma" w:hAnsi="Tahoma" w:cs="Tahoma"/>
        </w:rPr>
        <w:t>each from the other</w:t>
      </w:r>
      <w:bookmarkStart w:id="0" w:name="_GoBack"/>
      <w:bookmarkEnd w:id="0"/>
    </w:p>
    <w:sectPr w:rsidR="00DC4616" w:rsidRPr="00AE67BA" w:rsidSect="00AE67BA">
      <w:footerReference w:type="default" r:id="rId26"/>
      <w:type w:val="continuous"/>
      <w:pgSz w:w="12240" w:h="15840"/>
      <w:pgMar w:top="2414" w:right="1380" w:bottom="616" w:left="1367" w:header="720" w:footer="3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3B0" w:rsidRDefault="004113B0">
      <w:r>
        <w:separator/>
      </w:r>
    </w:p>
  </w:endnote>
  <w:endnote w:type="continuationSeparator" w:id="0">
    <w:p w:rsidR="004113B0" w:rsidRDefault="00411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16" w:rsidRDefault="00DC4616">
    <w:pPr>
      <w:widowControl/>
      <w:kinsoku/>
      <w:autoSpaceDE w:val="0"/>
      <w:autoSpaceDN w:val="0"/>
      <w:adjustRightInd w:val="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BA" w:rsidRDefault="00AE67BA" w:rsidP="00AE67BA">
    <w:pPr>
      <w:jc w:val="center"/>
      <w:rPr>
        <w:rFonts w:ascii="Tahoma" w:hAnsi="Tahoma" w:cs="Tahoma"/>
      </w:rPr>
    </w:pPr>
    <w:r w:rsidRPr="00AE67BA">
      <w:rPr>
        <w:rFonts w:ascii="Tahoma" w:hAnsi="Tahoma" w:cs="Tahoma"/>
        <w:i/>
        <w:iCs/>
        <w:color w:val="060505"/>
        <w:spacing w:val="2"/>
        <w:sz w:val="20"/>
      </w:rPr>
      <w:t>What’s Your Learning Style?</w:t>
    </w:r>
    <w:r>
      <w:rPr>
        <w:rFonts w:ascii="Tahoma" w:hAnsi="Tahoma" w:cs="Tahoma"/>
        <w:i/>
        <w:iCs/>
        <w:color w:val="060505"/>
        <w:spacing w:val="2"/>
        <w:sz w:val="20"/>
      </w:rPr>
      <w:br/>
    </w:r>
    <w:r>
      <w:rPr>
        <w:rFonts w:ascii="Tahoma" w:hAnsi="Tahoma" w:cs="Tahoma"/>
        <w:color w:val="060505"/>
        <w:spacing w:val="-8"/>
        <w:w w:val="110"/>
        <w:sz w:val="20"/>
        <w:szCs w:val="20"/>
      </w:rPr>
      <w:t>Go to:</w:t>
    </w:r>
    <w:r>
      <w:rPr>
        <w:rFonts w:ascii="Tahoma" w:hAnsi="Tahoma" w:cs="Tahoma"/>
        <w:color w:val="0000FF"/>
        <w:spacing w:val="-8"/>
        <w:w w:val="110"/>
        <w:sz w:val="20"/>
        <w:szCs w:val="20"/>
        <w:u w:val="single"/>
      </w:rPr>
      <w:t xml:space="preserve"> </w:t>
    </w:r>
    <w:hyperlink r:id="rId1" w:history="1">
      <w:r>
        <w:rPr>
          <w:rFonts w:ascii="Tahoma" w:hAnsi="Tahoma" w:cs="Tahoma"/>
          <w:color w:val="0000FF"/>
          <w:spacing w:val="-8"/>
          <w:w w:val="110"/>
          <w:sz w:val="20"/>
          <w:szCs w:val="20"/>
          <w:u w:val="single"/>
        </w:rPr>
        <w:t>http://vark-learn.com/english/page.asp?p=questionnaire</w:t>
      </w:r>
    </w:hyperlink>
    <w:r>
      <w:rPr>
        <w:rFonts w:ascii="Tahoma" w:hAnsi="Tahoma" w:cs="Tahoma"/>
        <w:color w:val="060505"/>
        <w:spacing w:val="-8"/>
        <w:w w:val="110"/>
        <w:sz w:val="20"/>
        <w:szCs w:val="20"/>
      </w:rPr>
      <w:t xml:space="preserve"> to take a quick assessment.</w:t>
    </w:r>
    <w:r>
      <w:rPr>
        <w:rFonts w:ascii="Tahoma" w:hAnsi="Tahoma" w:cs="Tahoma"/>
        <w:color w:val="060505"/>
        <w:spacing w:val="-8"/>
        <w:w w:val="110"/>
        <w:sz w:val="20"/>
        <w:szCs w:val="20"/>
      </w:rPr>
      <w:br/>
    </w:r>
    <w:r>
      <w:rPr>
        <w:rFonts w:ascii="Tahoma" w:hAnsi="Tahoma" w:cs="Tahoma"/>
        <w:sz w:val="16"/>
        <w:szCs w:val="16"/>
      </w:rPr>
      <w:t xml:space="preserve">Adapted from The VARK, copyrighted by Neil Fleming, Christchurch, New Zealand, and Charles </w:t>
    </w:r>
    <w:proofErr w:type="spellStart"/>
    <w:r>
      <w:rPr>
        <w:rFonts w:ascii="Tahoma" w:hAnsi="Tahoma" w:cs="Tahoma"/>
        <w:sz w:val="16"/>
        <w:szCs w:val="16"/>
      </w:rPr>
      <w:t>Bonwell</w:t>
    </w:r>
    <w:proofErr w:type="spellEnd"/>
    <w:r>
      <w:rPr>
        <w:rFonts w:ascii="Tahoma" w:hAnsi="Tahoma" w:cs="Tahoma"/>
        <w:sz w:val="16"/>
        <w:szCs w:val="16"/>
      </w:rPr>
      <w:t>, St. Louis, Missouri.</w:t>
    </w:r>
  </w:p>
  <w:p w:rsidR="00AE67BA" w:rsidRDefault="00AE67BA" w:rsidP="00AE67BA">
    <w:pPr>
      <w:spacing w:line="206" w:lineRule="auto"/>
      <w:jc w:val="center"/>
      <w:rPr>
        <w:rFonts w:ascii="Tahoma" w:hAnsi="Tahoma" w:cs="Tahoma"/>
        <w:b/>
        <w:bCs/>
        <w:color w:val="060505"/>
        <w:spacing w:val="-8"/>
      </w:rPr>
    </w:pPr>
  </w:p>
  <w:p w:rsidR="00DC4616" w:rsidRDefault="00DC4616">
    <w:pPr>
      <w:rPr>
        <w:sz w:val="16"/>
        <w:szCs w:val="16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16" w:rsidRDefault="00DC4616">
    <w:pPr>
      <w:widowControl/>
      <w:kinsoku/>
      <w:autoSpaceDE w:val="0"/>
      <w:autoSpaceDN w:val="0"/>
      <w:adjustRightInd w:val="0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16" w:rsidRDefault="00DC4616">
    <w:pPr>
      <w:widowControl/>
      <w:kinsoku/>
      <w:autoSpaceDE w:val="0"/>
      <w:autoSpaceDN w:val="0"/>
      <w:adjustRightInd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7BA" w:rsidRDefault="00DC4616" w:rsidP="00AE67BA">
    <w:pPr>
      <w:jc w:val="center"/>
      <w:rPr>
        <w:rFonts w:ascii="Tahoma" w:hAnsi="Tahoma" w:cs="Tahoma"/>
      </w:rPr>
    </w:pPr>
    <w:r>
      <w:tab/>
    </w:r>
    <w:r w:rsidR="00AE67BA" w:rsidRPr="00AE67BA">
      <w:rPr>
        <w:rFonts w:ascii="Tahoma" w:hAnsi="Tahoma" w:cs="Tahoma"/>
        <w:i/>
        <w:iCs/>
        <w:color w:val="060505"/>
        <w:spacing w:val="2"/>
        <w:sz w:val="20"/>
      </w:rPr>
      <w:t>What’s Your Learning Style?</w:t>
    </w:r>
    <w:r w:rsidR="00AE67BA">
      <w:rPr>
        <w:rFonts w:ascii="Tahoma" w:hAnsi="Tahoma" w:cs="Tahoma"/>
        <w:i/>
        <w:iCs/>
        <w:color w:val="060505"/>
        <w:spacing w:val="2"/>
        <w:sz w:val="20"/>
      </w:rPr>
      <w:br/>
    </w:r>
    <w:r w:rsidR="00AE67BA">
      <w:rPr>
        <w:rFonts w:ascii="Tahoma" w:hAnsi="Tahoma" w:cs="Tahoma"/>
        <w:color w:val="060505"/>
        <w:spacing w:val="-8"/>
        <w:w w:val="110"/>
        <w:sz w:val="20"/>
        <w:szCs w:val="20"/>
      </w:rPr>
      <w:t>Go to:</w:t>
    </w:r>
    <w:r w:rsidR="00AE67BA">
      <w:rPr>
        <w:rFonts w:ascii="Tahoma" w:hAnsi="Tahoma" w:cs="Tahoma"/>
        <w:color w:val="0000FF"/>
        <w:spacing w:val="-8"/>
        <w:w w:val="110"/>
        <w:sz w:val="20"/>
        <w:szCs w:val="20"/>
        <w:u w:val="single"/>
      </w:rPr>
      <w:t xml:space="preserve"> </w:t>
    </w:r>
    <w:hyperlink r:id="rId1" w:history="1">
      <w:r w:rsidR="00AE67BA">
        <w:rPr>
          <w:rFonts w:ascii="Tahoma" w:hAnsi="Tahoma" w:cs="Tahoma"/>
          <w:color w:val="0000FF"/>
          <w:spacing w:val="-8"/>
          <w:w w:val="110"/>
          <w:sz w:val="20"/>
          <w:szCs w:val="20"/>
          <w:u w:val="single"/>
        </w:rPr>
        <w:t>http://vark-learn.com/english/page.asp?p=questionnaire</w:t>
      </w:r>
    </w:hyperlink>
    <w:r w:rsidR="00AE67BA">
      <w:rPr>
        <w:rFonts w:ascii="Tahoma" w:hAnsi="Tahoma" w:cs="Tahoma"/>
        <w:color w:val="060505"/>
        <w:spacing w:val="-8"/>
        <w:w w:val="110"/>
        <w:sz w:val="20"/>
        <w:szCs w:val="20"/>
      </w:rPr>
      <w:t xml:space="preserve"> to take a quick assessment.</w:t>
    </w:r>
    <w:r w:rsidR="00AE67BA">
      <w:rPr>
        <w:rFonts w:ascii="Tahoma" w:hAnsi="Tahoma" w:cs="Tahoma"/>
        <w:color w:val="060505"/>
        <w:spacing w:val="-8"/>
        <w:w w:val="110"/>
        <w:sz w:val="20"/>
        <w:szCs w:val="20"/>
      </w:rPr>
      <w:br/>
    </w:r>
    <w:r w:rsidR="00AE67BA">
      <w:rPr>
        <w:rFonts w:ascii="Tahoma" w:hAnsi="Tahoma" w:cs="Tahoma"/>
        <w:sz w:val="16"/>
        <w:szCs w:val="16"/>
      </w:rPr>
      <w:t xml:space="preserve">Adapted from The VARK, copyrighted by Neil Fleming, Christchurch, New Zealand, and Charles </w:t>
    </w:r>
    <w:proofErr w:type="spellStart"/>
    <w:r w:rsidR="00AE67BA">
      <w:rPr>
        <w:rFonts w:ascii="Tahoma" w:hAnsi="Tahoma" w:cs="Tahoma"/>
        <w:sz w:val="16"/>
        <w:szCs w:val="16"/>
      </w:rPr>
      <w:t>Bonwell</w:t>
    </w:r>
    <w:proofErr w:type="spellEnd"/>
    <w:r w:rsidR="00AE67BA">
      <w:rPr>
        <w:rFonts w:ascii="Tahoma" w:hAnsi="Tahoma" w:cs="Tahoma"/>
        <w:sz w:val="16"/>
        <w:szCs w:val="16"/>
      </w:rPr>
      <w:t>, St. Louis, Missouri.</w:t>
    </w:r>
  </w:p>
  <w:p w:rsidR="00AE67BA" w:rsidRDefault="00AE67BA" w:rsidP="00AE67BA">
    <w:pPr>
      <w:spacing w:line="206" w:lineRule="auto"/>
      <w:jc w:val="center"/>
      <w:rPr>
        <w:rFonts w:ascii="Tahoma" w:hAnsi="Tahoma" w:cs="Tahoma"/>
        <w:b/>
        <w:bCs/>
        <w:color w:val="060505"/>
        <w:spacing w:val="-8"/>
      </w:rPr>
    </w:pPr>
  </w:p>
  <w:p w:rsidR="00DC4616" w:rsidRDefault="00DC4616">
    <w:pPr>
      <w:keepNext/>
      <w:keepLines/>
      <w:tabs>
        <w:tab w:val="left" w:pos="3509"/>
      </w:tabs>
      <w:ind w:left="3240"/>
      <w:rPr>
        <w:rFonts w:ascii="Tahoma" w:hAnsi="Tahoma" w:cs="Tahoma"/>
        <w:b/>
        <w:bCs/>
        <w:color w:val="060505"/>
        <w:spacing w:val="-6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16" w:rsidRDefault="00DC4616">
    <w:pPr>
      <w:widowControl/>
      <w:kinsoku/>
      <w:autoSpaceDE w:val="0"/>
      <w:autoSpaceDN w:val="0"/>
      <w:adjustRightInd w:val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16" w:rsidRDefault="00DC4616">
    <w:pPr>
      <w:widowControl/>
      <w:kinsoku/>
      <w:autoSpaceDE w:val="0"/>
      <w:autoSpaceDN w:val="0"/>
      <w:adjustRightInd w:val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16" w:rsidRDefault="00DC4616">
    <w:pPr>
      <w:widowControl/>
      <w:kinsoku/>
      <w:autoSpaceDE w:val="0"/>
      <w:autoSpaceDN w:val="0"/>
      <w:adjustRightInd w:val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16" w:rsidRDefault="00DC4616">
    <w:pPr>
      <w:widowControl/>
      <w:kinsoku/>
      <w:autoSpaceDE w:val="0"/>
      <w:autoSpaceDN w:val="0"/>
      <w:adjustRightInd w:val="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16" w:rsidRDefault="00DC4616">
    <w:pPr>
      <w:widowControl/>
      <w:kinsoku/>
      <w:autoSpaceDE w:val="0"/>
      <w:autoSpaceDN w:val="0"/>
      <w:adjustRightInd w:val="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16" w:rsidRDefault="00DC4616">
    <w:pPr>
      <w:keepNext/>
      <w:keepLines/>
      <w:tabs>
        <w:tab w:val="left" w:pos="3509"/>
      </w:tabs>
      <w:ind w:left="3240"/>
      <w:rPr>
        <w:rFonts w:ascii="Tahoma" w:hAnsi="Tahoma" w:cs="Tahoma"/>
        <w:b/>
        <w:bCs/>
        <w:color w:val="060505"/>
        <w:spacing w:val="-6"/>
        <w:sz w:val="22"/>
        <w:szCs w:val="22"/>
      </w:rPr>
    </w:pPr>
    <w:r>
      <w:tab/>
    </w:r>
    <w:hyperlink r:id="rId1" w:history="1">
      <w:r>
        <w:rPr>
          <w:rFonts w:ascii="Tahoma" w:hAnsi="Tahoma" w:cs="Tahoma"/>
          <w:b/>
          <w:bCs/>
          <w:color w:val="0000FF"/>
          <w:spacing w:val="-6"/>
          <w:w w:val="105"/>
          <w:sz w:val="22"/>
          <w:szCs w:val="22"/>
          <w:u w:val="single"/>
        </w:rPr>
        <w:t>www.housing.sc.edu/ACE</w:t>
      </w:r>
    </w:hyperlink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16" w:rsidRDefault="00DC4616">
    <w:pPr>
      <w:widowControl/>
      <w:kinsoku/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3B0" w:rsidRDefault="004113B0">
      <w:r>
        <w:separator/>
      </w:r>
    </w:p>
  </w:footnote>
  <w:footnote w:type="continuationSeparator" w:id="0">
    <w:p w:rsidR="004113B0" w:rsidRDefault="00411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DED0"/>
    <w:multiLevelType w:val="singleLevel"/>
    <w:tmpl w:val="7E659EAA"/>
    <w:lvl w:ilvl="0">
      <w:numFmt w:val="bullet"/>
      <w:lvlText w:val="·"/>
      <w:lvlJc w:val="left"/>
      <w:pPr>
        <w:tabs>
          <w:tab w:val="num" w:pos="432"/>
        </w:tabs>
        <w:ind w:left="936" w:hanging="432"/>
      </w:pPr>
      <w:rPr>
        <w:rFonts w:ascii="Symbol" w:hAnsi="Symbol"/>
        <w:snapToGrid/>
        <w:color w:val="060505"/>
        <w:spacing w:val="-1"/>
        <w:sz w:val="24"/>
      </w:rPr>
    </w:lvl>
  </w:abstractNum>
  <w:abstractNum w:abstractNumId="1">
    <w:nsid w:val="074E71B3"/>
    <w:multiLevelType w:val="hybridMultilevel"/>
    <w:tmpl w:val="44C6C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E732D"/>
    <w:multiLevelType w:val="hybridMultilevel"/>
    <w:tmpl w:val="BFA0F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21EDD"/>
    <w:multiLevelType w:val="hybridMultilevel"/>
    <w:tmpl w:val="57CC8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CD"/>
    <w:rsid w:val="00132FCD"/>
    <w:rsid w:val="004113B0"/>
    <w:rsid w:val="00456389"/>
    <w:rsid w:val="00AE67BA"/>
    <w:rsid w:val="00DC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7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6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7BA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6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7BA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E6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7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6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7BA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6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7BA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E6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26" Type="http://schemas.openxmlformats.org/officeDocument/2006/relationships/footer" Target="footer12.xml"/><Relationship Id="rId3" Type="http://schemas.microsoft.com/office/2007/relationships/stylesWithEffects" Target="stylesWithEffect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5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oter" Target="footer10.xml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3.jpeg"/><Relationship Id="rId22" Type="http://schemas.openxmlformats.org/officeDocument/2006/relationships/footer" Target="footer9.xml"/><Relationship Id="rId27" Type="http://schemas.openxmlformats.org/officeDocument/2006/relationships/fontTable" Target="fontTable.xm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://vark-learn.com/english/page.asp?p=questionnair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vark-learn.com/english/page.asp?p=questionnaire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using.sc.edu/A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2</cp:revision>
  <dcterms:created xsi:type="dcterms:W3CDTF">2013-06-06T13:58:00Z</dcterms:created>
  <dcterms:modified xsi:type="dcterms:W3CDTF">2013-06-06T13:58:00Z</dcterms:modified>
</cp:coreProperties>
</file>